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0B" w:rsidRDefault="00C418B9" w:rsidP="00C418B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Рекомендации к выполнению практического занятия по теме:</w:t>
      </w:r>
    </w:p>
    <w:p w:rsidR="00C418B9" w:rsidRDefault="00C418B9" w:rsidP="00C418B9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Профилактика неинфекционных заболеваний</w:t>
      </w:r>
    </w:p>
    <w:p w:rsidR="00C418B9" w:rsidRDefault="00C418B9" w:rsidP="00C418B9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463A9" w:rsidRPr="002463A9" w:rsidRDefault="00C418B9" w:rsidP="00C418B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 w:rsidR="002463A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2463A9">
        <w:rPr>
          <w:rFonts w:ascii="Times New Roman" w:hAnsi="Times New Roman" w:cs="Times New Roman"/>
          <w:sz w:val="28"/>
          <w:lang w:val="en-US"/>
        </w:rPr>
        <w:t>Прочитай</w:t>
      </w:r>
      <w:proofErr w:type="spellEnd"/>
      <w:r w:rsidR="002463A9">
        <w:rPr>
          <w:rFonts w:ascii="Times New Roman" w:hAnsi="Times New Roman" w:cs="Times New Roman"/>
          <w:sz w:val="28"/>
        </w:rPr>
        <w:t>те лекцию № 3</w:t>
      </w:r>
    </w:p>
    <w:p w:rsidR="00C418B9" w:rsidRDefault="002463A9" w:rsidP="00C418B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2463A9">
        <w:rPr>
          <w:rFonts w:ascii="Times New Roman" w:hAnsi="Times New Roman" w:cs="Times New Roman"/>
          <w:sz w:val="28"/>
        </w:rPr>
        <w:t xml:space="preserve"> </w:t>
      </w:r>
      <w:r w:rsidR="00C418B9">
        <w:rPr>
          <w:rFonts w:ascii="Times New Roman" w:hAnsi="Times New Roman" w:cs="Times New Roman"/>
          <w:sz w:val="28"/>
        </w:rPr>
        <w:t xml:space="preserve">Ответьте на </w:t>
      </w:r>
      <w:proofErr w:type="gramStart"/>
      <w:r w:rsidR="00C418B9">
        <w:rPr>
          <w:rFonts w:ascii="Times New Roman" w:hAnsi="Times New Roman" w:cs="Times New Roman"/>
          <w:sz w:val="28"/>
        </w:rPr>
        <w:t>вопросы :</w:t>
      </w:r>
      <w:proofErr w:type="gramEnd"/>
    </w:p>
    <w:p w:rsidR="00C418B9" w:rsidRDefault="00C418B9" w:rsidP="00C418B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1. </w:t>
      </w:r>
      <w:r>
        <w:rPr>
          <w:i/>
          <w:lang w:val="ru-RU"/>
        </w:rPr>
        <w:t>Определение понятия «здоровье», «болезнь», «предболезнь»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2. </w:t>
      </w:r>
      <w:r>
        <w:rPr>
          <w:i/>
          <w:lang w:val="ru-RU"/>
        </w:rPr>
        <w:t>Компоненты здоровья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3. </w:t>
      </w:r>
      <w:r>
        <w:rPr>
          <w:i/>
          <w:lang w:val="ru-RU"/>
        </w:rPr>
        <w:t>Показатели общественного здоровья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4. </w:t>
      </w:r>
      <w:r>
        <w:rPr>
          <w:i/>
          <w:lang w:val="ru-RU"/>
        </w:rPr>
        <w:t>Что отражает физическое развитие организма?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5. </w:t>
      </w:r>
      <w:r>
        <w:rPr>
          <w:i/>
          <w:lang w:val="ru-RU"/>
        </w:rPr>
        <w:t>Основные параметры физического развития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6. </w:t>
      </w:r>
      <w:r>
        <w:rPr>
          <w:i/>
          <w:lang w:val="ru-RU"/>
        </w:rPr>
        <w:t>Определение понятий «физическая подготовленность», «физическая готовность»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7. </w:t>
      </w:r>
      <w:r>
        <w:rPr>
          <w:i/>
          <w:lang w:val="ru-RU"/>
        </w:rPr>
        <w:t>Определение понятия «адаптация», «иммунитет»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8. </w:t>
      </w:r>
      <w:r>
        <w:rPr>
          <w:i/>
          <w:lang w:val="ru-RU"/>
        </w:rPr>
        <w:t>Формы психосоциальной адаптации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9. </w:t>
      </w:r>
      <w:r>
        <w:rPr>
          <w:i/>
          <w:lang w:val="ru-RU"/>
        </w:rPr>
        <w:t>Определение понятия «медосмотры»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10. Виды медицинских профилактических осмотров</w:t>
      </w:r>
    </w:p>
    <w:p w:rsidR="00C418B9" w:rsidRPr="00A94EAD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11. </w:t>
      </w:r>
      <w:r>
        <w:rPr>
          <w:i/>
          <w:lang w:val="ru-RU"/>
        </w:rPr>
        <w:t>Цели предварительных медицинских осмотров</w:t>
      </w:r>
    </w:p>
    <w:p w:rsidR="00C418B9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 w:rsidRPr="00A94EAD">
        <w:rPr>
          <w:i/>
          <w:lang w:val="ru-RU"/>
        </w:rPr>
        <w:t xml:space="preserve">12. </w:t>
      </w:r>
      <w:r>
        <w:rPr>
          <w:i/>
          <w:lang w:val="ru-RU"/>
        </w:rPr>
        <w:t>Цели периодических медицинских осмотров</w:t>
      </w:r>
    </w:p>
    <w:p w:rsidR="00C418B9" w:rsidRDefault="00C418B9" w:rsidP="00C418B9">
      <w:pPr>
        <w:shd w:val="clear" w:color="auto" w:fill="FFFFFF"/>
        <w:ind w:right="10"/>
        <w:jc w:val="both"/>
        <w:rPr>
          <w:i/>
          <w:lang w:val="ru-RU"/>
        </w:rPr>
      </w:pPr>
      <w:r>
        <w:rPr>
          <w:i/>
          <w:lang w:val="ru-RU"/>
        </w:rPr>
        <w:t>13. Цели гигиенической подготовки граждан</w:t>
      </w:r>
    </w:p>
    <w:p w:rsidR="00C418B9" w:rsidRDefault="002463A9" w:rsidP="00C418B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Из предоставленного материала выпишите в таблицу факторы которые</w:t>
      </w:r>
    </w:p>
    <w:p w:rsidR="002463A9" w:rsidRDefault="002463A9" w:rsidP="00246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Положительно влияют на здоровье человека (кратко </w:t>
      </w:r>
      <w:proofErr w:type="gramStart"/>
      <w:r>
        <w:rPr>
          <w:rFonts w:ascii="Times New Roman" w:hAnsi="Times New Roman" w:cs="Times New Roman"/>
          <w:sz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</w:rPr>
        <w:t xml:space="preserve"> как вли</w:t>
      </w:r>
      <w:r w:rsidR="005D683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ют)</w:t>
      </w:r>
    </w:p>
    <w:p w:rsidR="002463A9" w:rsidRDefault="005D6836" w:rsidP="002463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Отрицательно влияют на здоровье человека (</w:t>
      </w:r>
      <w:proofErr w:type="gramStart"/>
      <w:r>
        <w:rPr>
          <w:rFonts w:ascii="Times New Roman" w:hAnsi="Times New Roman" w:cs="Times New Roman"/>
          <w:sz w:val="28"/>
        </w:rPr>
        <w:t>объяснить</w:t>
      </w:r>
      <w:proofErr w:type="gramEnd"/>
      <w:r>
        <w:rPr>
          <w:rFonts w:ascii="Times New Roman" w:hAnsi="Times New Roman" w:cs="Times New Roman"/>
          <w:sz w:val="28"/>
        </w:rPr>
        <w:t xml:space="preserve"> как влияют)</w:t>
      </w:r>
    </w:p>
    <w:p w:rsidR="005D6836" w:rsidRDefault="005D6836" w:rsidP="005D6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</w:rPr>
        <w:t xml:space="preserve"> Заполните опросник физической активности, подсчитайте количество баллов и сделайте выводы (выводы письменно в тетради, опросник заполнить и выслать фото заполненного опросника)</w:t>
      </w:r>
    </w:p>
    <w:p w:rsidR="005D6836" w:rsidRDefault="005D6836" w:rsidP="005D6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 xml:space="preserve"> Заполните анкету для выявления хронических заболеваний на любого члена семьи или себя, сделайте выводы: к какой группе здоровья вы отнесете данную анкету; каково дальнейшее ведение данного пациента</w:t>
      </w:r>
    </w:p>
    <w:p w:rsidR="005D6836" w:rsidRDefault="005D6836" w:rsidP="005D6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</w:t>
      </w:r>
      <w:r w:rsidR="00C956AF">
        <w:rPr>
          <w:rFonts w:ascii="Times New Roman" w:hAnsi="Times New Roman" w:cs="Times New Roman"/>
          <w:sz w:val="28"/>
        </w:rPr>
        <w:t xml:space="preserve"> Составьте план беседы (запишите в тетрадь) о здоровом образе жизни с пациентом, на которого заполнена анкета.</w:t>
      </w:r>
    </w:p>
    <w:p w:rsidR="00BF6F61" w:rsidRDefault="00BF6F61" w:rsidP="005D6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VII</w:t>
      </w:r>
      <w:r>
        <w:rPr>
          <w:rFonts w:ascii="Times New Roman" w:hAnsi="Times New Roman" w:cs="Times New Roman"/>
          <w:sz w:val="28"/>
        </w:rPr>
        <w:t xml:space="preserve"> Решите тест </w:t>
      </w:r>
      <w:proofErr w:type="gramStart"/>
      <w:r>
        <w:rPr>
          <w:rFonts w:ascii="Times New Roman" w:hAnsi="Times New Roman" w:cs="Times New Roman"/>
          <w:sz w:val="28"/>
        </w:rPr>
        <w:t>( в</w:t>
      </w:r>
      <w:proofErr w:type="gramEnd"/>
      <w:r>
        <w:rPr>
          <w:rFonts w:ascii="Times New Roman" w:hAnsi="Times New Roman" w:cs="Times New Roman"/>
          <w:sz w:val="28"/>
        </w:rPr>
        <w:t xml:space="preserve"> тетрадях)</w:t>
      </w:r>
    </w:p>
    <w:p w:rsidR="002A0195" w:rsidRDefault="002A0195" w:rsidP="005D683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A0195" w:rsidRPr="002A0195" w:rsidRDefault="002A0195" w:rsidP="005D683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Фотоотчет о проделанной работе прислать на почту </w:t>
      </w:r>
      <w:r>
        <w:rPr>
          <w:rFonts w:ascii="Times New Roman" w:hAnsi="Times New Roman" w:cs="Times New Roman"/>
          <w:sz w:val="28"/>
          <w:lang w:val="en-US"/>
        </w:rPr>
        <w:t>natasha</w:t>
      </w:r>
      <w:r w:rsidRPr="002A01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sayansk</w:t>
      </w:r>
      <w:r w:rsidRPr="002A0195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2A019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bookmarkStart w:id="0" w:name="_GoBack"/>
      <w:bookmarkEnd w:id="0"/>
    </w:p>
    <w:p w:rsidR="00C418B9" w:rsidRPr="00C418B9" w:rsidRDefault="00C418B9" w:rsidP="00C418B9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C418B9" w:rsidRPr="00C4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D09"/>
    <w:multiLevelType w:val="hybridMultilevel"/>
    <w:tmpl w:val="70EEB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17"/>
    <w:rsid w:val="002463A9"/>
    <w:rsid w:val="002A0195"/>
    <w:rsid w:val="00374B0B"/>
    <w:rsid w:val="00436D17"/>
    <w:rsid w:val="005D6836"/>
    <w:rsid w:val="00BF6F61"/>
    <w:rsid w:val="00C418B9"/>
    <w:rsid w:val="00C9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22B8-F493-44EC-B8AC-4862147B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1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2021-10-29T14:00:00Z</dcterms:created>
  <dcterms:modified xsi:type="dcterms:W3CDTF">2021-10-29T14:24:00Z</dcterms:modified>
</cp:coreProperties>
</file>