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B4">
        <w:rPr>
          <w:rFonts w:ascii="Times New Roman" w:hAnsi="Times New Roman" w:cs="Times New Roman"/>
          <w:b/>
          <w:sz w:val="28"/>
          <w:szCs w:val="28"/>
        </w:rPr>
        <w:t>Министерство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 Иркутской области </w:t>
      </w:r>
    </w:p>
    <w:p w:rsidR="00BF4120" w:rsidRDefault="00BF4120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</w:t>
      </w:r>
    </w:p>
    <w:p w:rsidR="00C3248B" w:rsidRDefault="00BF4120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="00C324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«Саянский медицинский колледж»</w:t>
      </w: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                     УТВЕРЖДАЮ</w:t>
      </w:r>
    </w:p>
    <w:p w:rsidR="00C3248B" w:rsidRDefault="00C3248B" w:rsidP="00C32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   Директор </w:t>
      </w:r>
      <w:r w:rsidR="00BF4120">
        <w:rPr>
          <w:rFonts w:ascii="Times New Roman" w:hAnsi="Times New Roman" w:cs="Times New Roman"/>
          <w:sz w:val="28"/>
          <w:szCs w:val="28"/>
        </w:rPr>
        <w:t>ОГБПОУ</w:t>
      </w:r>
      <w:r>
        <w:rPr>
          <w:rFonts w:ascii="Times New Roman" w:hAnsi="Times New Roman" w:cs="Times New Roman"/>
          <w:sz w:val="28"/>
          <w:szCs w:val="28"/>
        </w:rPr>
        <w:t>«Саянский</w:t>
      </w:r>
    </w:p>
    <w:p w:rsidR="00C3248B" w:rsidRDefault="00C3248B" w:rsidP="00C32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«29»марта 2016г.                                              медицинский колледж»</w:t>
      </w:r>
    </w:p>
    <w:p w:rsidR="00C3248B" w:rsidRDefault="00C3248B" w:rsidP="00C32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 Е.В. Трифонов</w:t>
      </w:r>
    </w:p>
    <w:p w:rsidR="00C3248B" w:rsidRPr="007A7BB4" w:rsidRDefault="00C3248B" w:rsidP="00C32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«___»_______________</w:t>
      </w: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самообследования областного государственного бюджетного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фессионального образовательного учреждения  </w:t>
      </w: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«Саянский медицинский колледж» за 2015 год</w:t>
      </w: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48B" w:rsidRPr="007A7BB4" w:rsidRDefault="00C3248B" w:rsidP="00C3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Саянск, 2015</w:t>
      </w: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-1073770764"/>
      </w:sdtPr>
      <w:sdtEndPr>
        <w:rPr>
          <w:rFonts w:ascii="Times New Roman" w:hAnsi="Times New Roman" w:cs="Times New Roman"/>
        </w:rPr>
      </w:sdtEndPr>
      <w:sdtContent>
        <w:p w:rsidR="003F4AA3" w:rsidRDefault="003F4AA3" w:rsidP="003F4AA3">
          <w:pPr>
            <w:pStyle w:val="aa"/>
            <w:jc w:val="center"/>
            <w:rPr>
              <w:rFonts w:ascii="Times New Roman" w:hAnsi="Times New Roman" w:cs="Times New Roman"/>
              <w:b w:val="0"/>
            </w:rPr>
          </w:pPr>
          <w:r w:rsidRPr="003F4AA3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F4AA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F4AA3" w:rsidRPr="003F4AA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F4AA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6145080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_Toc476145080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81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 Организационно-правовое обеспечение образовательной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_Toc476145081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82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деятельности.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_Toc476145082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83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Система управления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_Toc476145083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84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3.Структура и содержание подготовки.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_Toc476145084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85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3.1. Структура подготовки по образовательным программам.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_Toc476145085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86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3.2. Характеристика контингента обучающихся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_Toc476145086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87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3.3. Организация приема.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_Toc476145087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88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3.4. Результаты обучения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_Toc476145088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89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3.4.1. Качество подготовки выпускников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_Toc476145089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90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3.4.2. Показатели успеваемости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_Toc476145090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91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3.5. Практическое обучение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_Toc476145091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92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3.6.Качество учебно–методического обеспечения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_Toc476145092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93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3.6.1.Деятельность цикловых методических комиссий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_Toc476145093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94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3.6.2.Методическое обеспечение образовательного процесса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_Toc476145094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95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3.6.3Обучение и профессиональное развитие педагогических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_Toc476145095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96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кадров, повышение квалификации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_Toc476145096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097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3.7. Организация воспитательной работы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_Toc476145097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106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3.7.1.Контингент обучающихся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_Toc476145106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107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3.7.2.Работа с выпускниками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_Toc476145107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108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3.7.4.Выводы по организации воспитательной деятельности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_Toc476145108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45109" w:history="1"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332AD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3F4AA3" w:rsidRPr="003F4A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. Трудоустройство выпускников</w:t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4AA3"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_Toc476145109 \h </w:instrTex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3F4A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AA3" w:rsidRPr="003F4AA3" w:rsidRDefault="00F60A5F" w:rsidP="003F4AA3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F4AA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3248B" w:rsidRPr="003F4AA3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C32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C3248B" w:rsidP="003F4AA3">
      <w:pPr>
        <w:pStyle w:val="1"/>
      </w:pPr>
      <w:bookmarkStart w:id="0" w:name="_Toc476145080"/>
      <w:r>
        <w:lastRenderedPageBreak/>
        <w:t>Введение</w:t>
      </w:r>
      <w:bookmarkEnd w:id="0"/>
    </w:p>
    <w:p w:rsidR="003F4AA3" w:rsidRPr="003F4AA3" w:rsidRDefault="003F4AA3" w:rsidP="003F4AA3"/>
    <w:p w:rsidR="00C3248B" w:rsidRDefault="00C3248B" w:rsidP="00C32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образовательной деятельности областного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ственного бюджетного профессионального образовательного учреждения  «Саянский медицинский колледж» (ОГБПОУ «Саянский медицинский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ледж») проведено в соответствии с:</w:t>
      </w:r>
    </w:p>
    <w:p w:rsidR="00C3248B" w:rsidRDefault="00C3248B" w:rsidP="00C32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29.12.2012г.</w:t>
      </w:r>
      <w:r w:rsidRPr="00C32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273 - ФЗ  «Об образовании в Российской Федерации» (</w:t>
      </w:r>
      <w:r w:rsidR="00BF412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.28 </w:t>
      </w:r>
      <w:r w:rsidR="00BF41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.13);</w:t>
      </w:r>
    </w:p>
    <w:p w:rsidR="00C3248B" w:rsidRDefault="00C3248B" w:rsidP="00C32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B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РФ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 образования</w:t>
      </w:r>
      <w:r w:rsidR="00B27B22">
        <w:rPr>
          <w:rFonts w:ascii="Times New Roman" w:hAnsi="Times New Roman" w:cs="Times New Roman"/>
          <w:sz w:val="28"/>
          <w:szCs w:val="28"/>
        </w:rPr>
        <w:t>»;</w:t>
      </w:r>
    </w:p>
    <w:p w:rsidR="00B27B22" w:rsidRDefault="00B27B22" w:rsidP="00C32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от 14.06.2013г. </w:t>
      </w:r>
    </w:p>
    <w:p w:rsidR="00B27B22" w:rsidRDefault="00B27B22" w:rsidP="00B2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462 от «Об утверждении Порядка проведения самообследования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организацией»;</w:t>
      </w:r>
    </w:p>
    <w:p w:rsidR="00B27B22" w:rsidRDefault="00B27B22" w:rsidP="00B27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10.12.2013 №1324 «Об утверждении показателей деятельности образовательной организацией, подлежащей самообследованию».</w:t>
      </w:r>
    </w:p>
    <w:p w:rsidR="00C3248B" w:rsidRDefault="00B27B22" w:rsidP="00C32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самообследования включает следующие этапы:</w:t>
      </w:r>
    </w:p>
    <w:p w:rsidR="00B27B22" w:rsidRDefault="00B27B22" w:rsidP="00B27B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подготовка работ по самообследованию (февраль 2016г.)</w:t>
      </w:r>
    </w:p>
    <w:p w:rsidR="00B27B22" w:rsidRDefault="00B27B22" w:rsidP="00B27B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самообследования (февраль – март 2016г.)</w:t>
      </w:r>
    </w:p>
    <w:p w:rsidR="00B27B22" w:rsidRPr="00B27B22" w:rsidRDefault="00222FA1" w:rsidP="00B27B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полученных результатов </w:t>
      </w:r>
      <w:r w:rsidR="00BF41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 29.03.2016г.)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оценки деятельности колледжа были исследованы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материалы: нормативно-правовая документация, учебные планы и программы, учебно-методическое и информационное обеспечение, сведения о кадровом и материально-техническом обеспечении образовательного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цесса, воспитательная работа, финансовое обеспечение и др. Отчет о самоо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следовании рассмотрен на заседании педагогического совета колледжа 29 апреля.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623" w:rsidRDefault="00C3248B" w:rsidP="003F4AA3">
      <w:pPr>
        <w:pStyle w:val="1"/>
      </w:pPr>
      <w:bookmarkStart w:id="1" w:name="_Toc476145081"/>
      <w:r>
        <w:lastRenderedPageBreak/>
        <w:t>1. Организационно-правовое обеспечение образовательной</w:t>
      </w:r>
      <w:bookmarkEnd w:id="1"/>
      <w:r>
        <w:t xml:space="preserve"> </w:t>
      </w:r>
    </w:p>
    <w:p w:rsidR="00C3248B" w:rsidRDefault="00C3248B" w:rsidP="003F4AA3">
      <w:pPr>
        <w:pStyle w:val="1"/>
      </w:pPr>
      <w:bookmarkStart w:id="2" w:name="_Toc476145082"/>
      <w:r>
        <w:t>деятельности.</w:t>
      </w:r>
      <w:bookmarkEnd w:id="2"/>
    </w:p>
    <w:p w:rsidR="003F4AA3" w:rsidRPr="003F4AA3" w:rsidRDefault="003F4AA3" w:rsidP="003F4AA3"/>
    <w:p w:rsidR="00C3248B" w:rsidRDefault="00222FA1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тельное учреждение</w:t>
      </w:r>
      <w:r w:rsidR="00C3248B">
        <w:rPr>
          <w:rFonts w:ascii="Times New Roman" w:hAnsi="Times New Roman" w:cs="Times New Roman"/>
          <w:sz w:val="28"/>
          <w:szCs w:val="28"/>
        </w:rPr>
        <w:t xml:space="preserve"> «Саянский медицинский колледж» является правопр</w:t>
      </w:r>
      <w:r w:rsidR="00C3248B">
        <w:rPr>
          <w:rFonts w:ascii="Times New Roman" w:hAnsi="Times New Roman" w:cs="Times New Roman"/>
          <w:sz w:val="28"/>
          <w:szCs w:val="28"/>
        </w:rPr>
        <w:t>е</w:t>
      </w:r>
      <w:r w:rsidR="00C3248B">
        <w:rPr>
          <w:rFonts w:ascii="Times New Roman" w:hAnsi="Times New Roman" w:cs="Times New Roman"/>
          <w:sz w:val="28"/>
          <w:szCs w:val="28"/>
        </w:rPr>
        <w:t xml:space="preserve">емником Зиминского медицинского училища, основанного в 1936 году, </w:t>
      </w:r>
      <w:r w:rsidR="00CC6AFD">
        <w:rPr>
          <w:rFonts w:ascii="Times New Roman" w:hAnsi="Times New Roman" w:cs="Times New Roman"/>
          <w:sz w:val="28"/>
          <w:szCs w:val="28"/>
        </w:rPr>
        <w:t>как фельдшерско-акушерская школа в 1954 году переименован</w:t>
      </w:r>
      <w:r w:rsidR="00BF4120">
        <w:rPr>
          <w:rFonts w:ascii="Times New Roman" w:hAnsi="Times New Roman" w:cs="Times New Roman"/>
          <w:sz w:val="28"/>
          <w:szCs w:val="28"/>
        </w:rPr>
        <w:t>а</w:t>
      </w:r>
      <w:r w:rsidR="00CC6AFD">
        <w:rPr>
          <w:rFonts w:ascii="Times New Roman" w:hAnsi="Times New Roman" w:cs="Times New Roman"/>
          <w:sz w:val="28"/>
          <w:szCs w:val="28"/>
        </w:rPr>
        <w:t xml:space="preserve"> в Зиминское м</w:t>
      </w:r>
      <w:r w:rsidR="00CC6AFD">
        <w:rPr>
          <w:rFonts w:ascii="Times New Roman" w:hAnsi="Times New Roman" w:cs="Times New Roman"/>
          <w:sz w:val="28"/>
          <w:szCs w:val="28"/>
        </w:rPr>
        <w:t>е</w:t>
      </w:r>
      <w:r w:rsidR="00CC6AFD">
        <w:rPr>
          <w:rFonts w:ascii="Times New Roman" w:hAnsi="Times New Roman" w:cs="Times New Roman"/>
          <w:sz w:val="28"/>
          <w:szCs w:val="28"/>
        </w:rPr>
        <w:t xml:space="preserve">дицинское училище, </w:t>
      </w:r>
      <w:r w:rsidR="00C3248B">
        <w:rPr>
          <w:rFonts w:ascii="Times New Roman" w:hAnsi="Times New Roman" w:cs="Times New Roman"/>
          <w:sz w:val="28"/>
          <w:szCs w:val="28"/>
        </w:rPr>
        <w:t>в 1987 году переведено в город Саянск.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колледжа: </w:t>
      </w:r>
      <w:r w:rsidR="00222FA1">
        <w:rPr>
          <w:rFonts w:ascii="Times New Roman" w:hAnsi="Times New Roman" w:cs="Times New Roman"/>
          <w:sz w:val="28"/>
          <w:szCs w:val="28"/>
        </w:rPr>
        <w:t>ОГБПОУ</w:t>
      </w:r>
      <w:r>
        <w:rPr>
          <w:rFonts w:ascii="Times New Roman" w:hAnsi="Times New Roman" w:cs="Times New Roman"/>
          <w:sz w:val="28"/>
          <w:szCs w:val="28"/>
        </w:rPr>
        <w:t xml:space="preserve"> «Саянский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колледж».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колледжа: 666301, Иркутская область, город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янск, микрорайон Южный, дом 120.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Филиалов и представительств нет.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является министерство здравоохранения Иркутской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 учредителя: город Иркутск, улица Карла Маркса, дом 29.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– бюджетное учреждение.</w:t>
      </w:r>
    </w:p>
    <w:p w:rsidR="00C3248B" w:rsidRDefault="00CC6AFD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является унитарной некоммерческой организацией. </w:t>
      </w:r>
      <w:r w:rsidR="00C3248B">
        <w:rPr>
          <w:rFonts w:ascii="Times New Roman" w:hAnsi="Times New Roman" w:cs="Times New Roman"/>
          <w:sz w:val="28"/>
          <w:szCs w:val="28"/>
        </w:rPr>
        <w:t>Фун</w:t>
      </w:r>
      <w:r w:rsidR="00C3248B">
        <w:rPr>
          <w:rFonts w:ascii="Times New Roman" w:hAnsi="Times New Roman" w:cs="Times New Roman"/>
          <w:sz w:val="28"/>
          <w:szCs w:val="28"/>
        </w:rPr>
        <w:t>к</w:t>
      </w:r>
      <w:r w:rsidR="00C3248B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248B">
        <w:rPr>
          <w:rFonts w:ascii="Times New Roman" w:hAnsi="Times New Roman" w:cs="Times New Roman"/>
          <w:sz w:val="28"/>
          <w:szCs w:val="28"/>
        </w:rPr>
        <w:t>управлении колледжа,</w:t>
      </w:r>
      <w:r>
        <w:rPr>
          <w:rFonts w:ascii="Times New Roman" w:hAnsi="Times New Roman" w:cs="Times New Roman"/>
          <w:sz w:val="28"/>
          <w:szCs w:val="28"/>
        </w:rPr>
        <w:t xml:space="preserve"> и полномочия собственника имущества </w:t>
      </w:r>
      <w:r w:rsidR="00C3248B">
        <w:rPr>
          <w:rFonts w:ascii="Times New Roman" w:hAnsi="Times New Roman" w:cs="Times New Roman"/>
          <w:sz w:val="28"/>
          <w:szCs w:val="28"/>
        </w:rPr>
        <w:t xml:space="preserve"> осущ</w:t>
      </w:r>
      <w:r w:rsidR="00C3248B">
        <w:rPr>
          <w:rFonts w:ascii="Times New Roman" w:hAnsi="Times New Roman" w:cs="Times New Roman"/>
          <w:sz w:val="28"/>
          <w:szCs w:val="28"/>
        </w:rPr>
        <w:t>е</w:t>
      </w:r>
      <w:r w:rsidR="00C3248B">
        <w:rPr>
          <w:rFonts w:ascii="Times New Roman" w:hAnsi="Times New Roman" w:cs="Times New Roman"/>
          <w:sz w:val="28"/>
          <w:szCs w:val="28"/>
        </w:rPr>
        <w:t>ствляет министерство имущественных отношений Иркутской области, место нахождения: город Иркутск, улица Карла Либкнехта, дом 47.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колледжем закреплено имущество на праве оперативного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которым владеет на основании свидетельств о государственной 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права </w:t>
      </w:r>
      <w:r w:rsidR="00CC6AFD">
        <w:rPr>
          <w:rFonts w:ascii="Times New Roman" w:hAnsi="Times New Roman" w:cs="Times New Roman"/>
          <w:sz w:val="28"/>
          <w:szCs w:val="28"/>
        </w:rPr>
        <w:t>№183086, №183087, №183088, №183089,</w:t>
      </w:r>
      <w:r>
        <w:rPr>
          <w:rFonts w:ascii="Times New Roman" w:hAnsi="Times New Roman" w:cs="Times New Roman"/>
          <w:sz w:val="28"/>
          <w:szCs w:val="28"/>
        </w:rPr>
        <w:t xml:space="preserve"> выданными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Федеральной службы государственной регистрации, кадастра и карт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графии по Иркутской области </w:t>
      </w:r>
      <w:r w:rsidR="00CC6AFD">
        <w:rPr>
          <w:rFonts w:ascii="Times New Roman" w:hAnsi="Times New Roman" w:cs="Times New Roman"/>
          <w:sz w:val="28"/>
          <w:szCs w:val="28"/>
        </w:rPr>
        <w:t>01.02.2016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248B" w:rsidRPr="007617E0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E0">
        <w:rPr>
          <w:rFonts w:ascii="Times New Roman" w:hAnsi="Times New Roman" w:cs="Times New Roman"/>
          <w:sz w:val="28"/>
          <w:szCs w:val="28"/>
        </w:rPr>
        <w:t>В своей деятельности колледж руководствуется:</w:t>
      </w:r>
    </w:p>
    <w:p w:rsidR="00C3248B" w:rsidRPr="007617E0" w:rsidRDefault="00C3248B" w:rsidP="007617E0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E0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7617E0" w:rsidRPr="007617E0" w:rsidRDefault="00C3248B" w:rsidP="007617E0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E0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7617E0" w:rsidRPr="007617E0" w:rsidRDefault="007617E0" w:rsidP="007617E0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Style w:val="FontStyle85"/>
          <w:sz w:val="28"/>
          <w:szCs w:val="28"/>
        </w:rPr>
      </w:pPr>
      <w:r w:rsidRPr="007617E0">
        <w:rPr>
          <w:rStyle w:val="FontStyle85"/>
          <w:sz w:val="28"/>
          <w:szCs w:val="28"/>
        </w:rPr>
        <w:t>Бюджетным кодексом Российской Федерации;</w:t>
      </w:r>
    </w:p>
    <w:p w:rsidR="007617E0" w:rsidRPr="007617E0" w:rsidRDefault="007617E0" w:rsidP="007617E0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Style w:val="FontStyle85"/>
          <w:sz w:val="28"/>
          <w:szCs w:val="28"/>
        </w:rPr>
      </w:pPr>
      <w:r w:rsidRPr="007617E0">
        <w:rPr>
          <w:rStyle w:val="FontStyle85"/>
          <w:sz w:val="28"/>
          <w:szCs w:val="28"/>
        </w:rPr>
        <w:t>Налоговым кодексом Российской Федерации;</w:t>
      </w:r>
    </w:p>
    <w:p w:rsidR="007617E0" w:rsidRPr="007617E0" w:rsidRDefault="007617E0" w:rsidP="007617E0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Style w:val="FontStyle85"/>
          <w:sz w:val="28"/>
          <w:szCs w:val="28"/>
        </w:rPr>
      </w:pPr>
      <w:r w:rsidRPr="007617E0">
        <w:rPr>
          <w:rStyle w:val="FontStyle85"/>
          <w:sz w:val="28"/>
          <w:szCs w:val="28"/>
        </w:rPr>
        <w:t>Трудовым кодексом Российской Федерации;</w:t>
      </w:r>
    </w:p>
    <w:p w:rsidR="007617E0" w:rsidRPr="007617E0" w:rsidRDefault="007617E0" w:rsidP="007617E0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Style w:val="FontStyle85"/>
          <w:sz w:val="28"/>
          <w:szCs w:val="28"/>
        </w:rPr>
      </w:pPr>
      <w:r w:rsidRPr="007617E0">
        <w:rPr>
          <w:rStyle w:val="FontStyle85"/>
          <w:sz w:val="28"/>
          <w:szCs w:val="28"/>
        </w:rPr>
        <w:t>Указами Президента Российской Федерации;</w:t>
      </w:r>
    </w:p>
    <w:p w:rsidR="007617E0" w:rsidRPr="007617E0" w:rsidRDefault="007617E0" w:rsidP="007617E0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Style w:val="FontStyle85"/>
          <w:sz w:val="28"/>
          <w:szCs w:val="28"/>
        </w:rPr>
      </w:pPr>
      <w:r w:rsidRPr="007617E0">
        <w:rPr>
          <w:rStyle w:val="FontStyle85"/>
          <w:sz w:val="28"/>
          <w:szCs w:val="28"/>
        </w:rPr>
        <w:t>Постановлениями и распоряжениями Правительства Российской Фед</w:t>
      </w:r>
      <w:r w:rsidRPr="007617E0">
        <w:rPr>
          <w:rStyle w:val="FontStyle85"/>
          <w:sz w:val="28"/>
          <w:szCs w:val="28"/>
        </w:rPr>
        <w:t>е</w:t>
      </w:r>
      <w:r w:rsidRPr="007617E0">
        <w:rPr>
          <w:rStyle w:val="FontStyle85"/>
          <w:sz w:val="28"/>
          <w:szCs w:val="28"/>
        </w:rPr>
        <w:t>рации;</w:t>
      </w:r>
    </w:p>
    <w:p w:rsidR="007617E0" w:rsidRPr="007617E0" w:rsidRDefault="00C3248B" w:rsidP="007617E0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E0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29.12.2012г. № 273-ФЗ «Об образовании в Российской </w:t>
      </w:r>
      <w:r w:rsidR="00BF4120">
        <w:rPr>
          <w:rFonts w:ascii="Times New Roman" w:hAnsi="Times New Roman" w:cs="Times New Roman"/>
          <w:sz w:val="28"/>
          <w:szCs w:val="28"/>
        </w:rPr>
        <w:t>Ф</w:t>
      </w:r>
      <w:r w:rsidRPr="007617E0">
        <w:rPr>
          <w:rFonts w:ascii="Times New Roman" w:hAnsi="Times New Roman" w:cs="Times New Roman"/>
          <w:sz w:val="28"/>
          <w:szCs w:val="28"/>
        </w:rPr>
        <w:t>едерации»;</w:t>
      </w:r>
    </w:p>
    <w:p w:rsidR="007617E0" w:rsidRPr="007617E0" w:rsidRDefault="00C3248B" w:rsidP="007617E0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E0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образования и науки Российской Федерации от 14.06.2013г. № 464 «Об утверждении Порядка организации и осущ</w:t>
      </w:r>
      <w:r w:rsidRPr="007617E0">
        <w:rPr>
          <w:rFonts w:ascii="Times New Roman" w:hAnsi="Times New Roman" w:cs="Times New Roman"/>
          <w:sz w:val="28"/>
          <w:szCs w:val="28"/>
        </w:rPr>
        <w:t>е</w:t>
      </w:r>
      <w:r w:rsidRPr="007617E0">
        <w:rPr>
          <w:rFonts w:ascii="Times New Roman" w:hAnsi="Times New Roman" w:cs="Times New Roman"/>
          <w:sz w:val="28"/>
          <w:szCs w:val="28"/>
        </w:rPr>
        <w:t>ствления образовательной деятельности по образовательным програ</w:t>
      </w:r>
      <w:r w:rsidRPr="007617E0">
        <w:rPr>
          <w:rFonts w:ascii="Times New Roman" w:hAnsi="Times New Roman" w:cs="Times New Roman"/>
          <w:sz w:val="28"/>
          <w:szCs w:val="28"/>
        </w:rPr>
        <w:t>м</w:t>
      </w:r>
      <w:r w:rsidRPr="007617E0">
        <w:rPr>
          <w:rFonts w:ascii="Times New Roman" w:hAnsi="Times New Roman" w:cs="Times New Roman"/>
          <w:sz w:val="28"/>
          <w:szCs w:val="28"/>
        </w:rPr>
        <w:t>мам среднего профессионального образования», и другими нормати</w:t>
      </w:r>
      <w:r w:rsidRPr="007617E0">
        <w:rPr>
          <w:rFonts w:ascii="Times New Roman" w:hAnsi="Times New Roman" w:cs="Times New Roman"/>
          <w:sz w:val="28"/>
          <w:szCs w:val="28"/>
        </w:rPr>
        <w:t>в</w:t>
      </w:r>
      <w:r w:rsidRPr="007617E0">
        <w:rPr>
          <w:rFonts w:ascii="Times New Roman" w:hAnsi="Times New Roman" w:cs="Times New Roman"/>
          <w:sz w:val="28"/>
          <w:szCs w:val="28"/>
        </w:rPr>
        <w:t>ными правовыми актами</w:t>
      </w:r>
      <w:r w:rsidR="00BF4120">
        <w:rPr>
          <w:rFonts w:ascii="Times New Roman" w:hAnsi="Times New Roman" w:cs="Times New Roman"/>
          <w:sz w:val="28"/>
          <w:szCs w:val="28"/>
        </w:rPr>
        <w:t>.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 в налоговом органе колледж поставлен по месту нахождения Межрайонной инспекции Федеральной налоговой службы № 14 по Ирку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12 ноября 1990 года свидетельство серия 38 № </w:t>
      </w:r>
      <w:r w:rsidR="007617E0">
        <w:rPr>
          <w:rFonts w:ascii="Times New Roman" w:hAnsi="Times New Roman" w:cs="Times New Roman"/>
          <w:sz w:val="28"/>
          <w:szCs w:val="28"/>
        </w:rPr>
        <w:t>003713263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3814003359/381401001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 (ОГРН) 1023801912969. Данные документа, подтверждающего факт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сения сведений о юридическом лице в Единый государственный реестр юр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дических лиц, – Лист записи Единого государственного реестра юридических лиц Форма 50007, выданный Межрайонной инспекцией Федеральной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говой службы № 17 по Иркутской области от </w:t>
      </w:r>
      <w:r w:rsidR="007617E0">
        <w:rPr>
          <w:rFonts w:ascii="Times New Roman" w:hAnsi="Times New Roman" w:cs="Times New Roman"/>
          <w:sz w:val="28"/>
          <w:szCs w:val="28"/>
        </w:rPr>
        <w:t>31.10.2015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3248B" w:rsidRDefault="00222FA1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</w:t>
      </w:r>
      <w:r w:rsidR="00C3248B">
        <w:rPr>
          <w:rFonts w:ascii="Times New Roman" w:hAnsi="Times New Roman" w:cs="Times New Roman"/>
          <w:sz w:val="28"/>
          <w:szCs w:val="28"/>
        </w:rPr>
        <w:t xml:space="preserve"> «Саянский медицинский колледж» осуществляет свою де</w:t>
      </w:r>
      <w:r w:rsidR="00C3248B">
        <w:rPr>
          <w:rFonts w:ascii="Times New Roman" w:hAnsi="Times New Roman" w:cs="Times New Roman"/>
          <w:sz w:val="28"/>
          <w:szCs w:val="28"/>
        </w:rPr>
        <w:t>я</w:t>
      </w:r>
      <w:r w:rsidR="00C3248B">
        <w:rPr>
          <w:rFonts w:ascii="Times New Roman" w:hAnsi="Times New Roman" w:cs="Times New Roman"/>
          <w:sz w:val="28"/>
          <w:szCs w:val="28"/>
        </w:rPr>
        <w:t>тельность на основании нормативно- правовых документов: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7617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става;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17E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ицензии на осуществление образовательной деятельности </w:t>
      </w:r>
      <w:r w:rsidR="007617E0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>38Л01 № бланка 000</w:t>
      </w:r>
      <w:r w:rsidR="007617E0">
        <w:rPr>
          <w:rFonts w:ascii="Times New Roman" w:hAnsi="Times New Roman" w:cs="Times New Roman"/>
          <w:sz w:val="28"/>
          <w:szCs w:val="28"/>
        </w:rPr>
        <w:t>3229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BD1E8F">
        <w:rPr>
          <w:rFonts w:ascii="Times New Roman" w:hAnsi="Times New Roman" w:cs="Times New Roman"/>
          <w:sz w:val="28"/>
          <w:szCs w:val="28"/>
        </w:rPr>
        <w:t>8890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D1E8F">
        <w:rPr>
          <w:rFonts w:ascii="Times New Roman" w:hAnsi="Times New Roman" w:cs="Times New Roman"/>
          <w:sz w:val="28"/>
          <w:szCs w:val="28"/>
        </w:rPr>
        <w:t>01.02.2016г</w:t>
      </w:r>
      <w:r>
        <w:rPr>
          <w:rFonts w:ascii="Times New Roman" w:hAnsi="Times New Roman" w:cs="Times New Roman"/>
          <w:sz w:val="28"/>
          <w:szCs w:val="28"/>
        </w:rPr>
        <w:t>., выдана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бой по контролю и надзору в сфере образования Иркутской области, срок действия – бессрочно;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Свидетельства о государстве</w:t>
      </w:r>
      <w:r w:rsidR="00BD1E8F">
        <w:rPr>
          <w:rFonts w:ascii="Times New Roman" w:hAnsi="Times New Roman" w:cs="Times New Roman"/>
          <w:sz w:val="28"/>
          <w:szCs w:val="28"/>
        </w:rPr>
        <w:t>нной аккредитации серия 38А01</w:t>
      </w:r>
      <w:r w:rsidR="00BF4120">
        <w:rPr>
          <w:rFonts w:ascii="Times New Roman" w:hAnsi="Times New Roman" w:cs="Times New Roman"/>
          <w:sz w:val="28"/>
          <w:szCs w:val="28"/>
        </w:rPr>
        <w:t xml:space="preserve"> </w:t>
      </w:r>
      <w:r w:rsidR="00BD1E8F">
        <w:rPr>
          <w:rFonts w:ascii="Times New Roman" w:hAnsi="Times New Roman" w:cs="Times New Roman"/>
          <w:sz w:val="28"/>
          <w:szCs w:val="28"/>
        </w:rPr>
        <w:t>№ бланка 0001223, регистрационный номер 3214 от 10.02.2016г.,</w:t>
      </w:r>
      <w:r w:rsidR="00BD1E8F" w:rsidRPr="00BD1E8F">
        <w:rPr>
          <w:rFonts w:ascii="Times New Roman" w:hAnsi="Times New Roman" w:cs="Times New Roman"/>
          <w:sz w:val="28"/>
          <w:szCs w:val="28"/>
        </w:rPr>
        <w:t xml:space="preserve"> </w:t>
      </w:r>
      <w:r w:rsidR="00BD1E8F">
        <w:rPr>
          <w:rFonts w:ascii="Times New Roman" w:hAnsi="Times New Roman" w:cs="Times New Roman"/>
          <w:sz w:val="28"/>
          <w:szCs w:val="28"/>
        </w:rPr>
        <w:t>выдан</w:t>
      </w:r>
      <w:r w:rsidR="00BF4120">
        <w:rPr>
          <w:rFonts w:ascii="Times New Roman" w:hAnsi="Times New Roman" w:cs="Times New Roman"/>
          <w:sz w:val="28"/>
          <w:szCs w:val="28"/>
        </w:rPr>
        <w:t>о</w:t>
      </w:r>
      <w:r w:rsidR="00BD1E8F">
        <w:rPr>
          <w:rFonts w:ascii="Times New Roman" w:hAnsi="Times New Roman" w:cs="Times New Roman"/>
          <w:sz w:val="28"/>
          <w:szCs w:val="28"/>
        </w:rPr>
        <w:t xml:space="preserve"> Службой по контролю и надзору в сфере образования Иркутской области</w:t>
      </w:r>
      <w:r w:rsidR="00BF4120">
        <w:rPr>
          <w:rFonts w:ascii="Times New Roman" w:hAnsi="Times New Roman" w:cs="Times New Roman"/>
          <w:sz w:val="28"/>
          <w:szCs w:val="28"/>
        </w:rPr>
        <w:t>.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колледжа утвержден министерством здравоохранения Иркутской области</w:t>
      </w:r>
      <w:r w:rsidR="00BD1E8F">
        <w:rPr>
          <w:rFonts w:ascii="Times New Roman" w:hAnsi="Times New Roman" w:cs="Times New Roman"/>
          <w:sz w:val="28"/>
          <w:szCs w:val="28"/>
        </w:rPr>
        <w:t xml:space="preserve"> (распоряжение от 29.09.2015г. №1743-мр)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 с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ством имущественных отношений Иркутской области</w:t>
      </w:r>
      <w:r w:rsidR="00BD1E8F">
        <w:rPr>
          <w:rFonts w:ascii="Times New Roman" w:hAnsi="Times New Roman" w:cs="Times New Roman"/>
          <w:sz w:val="28"/>
          <w:szCs w:val="28"/>
        </w:rPr>
        <w:t xml:space="preserve"> (распоряжение от 22.09.2015г. №1290/и)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коллективного договора на 2013-2016 годы принят на </w:t>
      </w:r>
      <w:r w:rsidR="00BF41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бщем собрании </w:t>
      </w:r>
      <w:r w:rsidR="00BF4120">
        <w:rPr>
          <w:rFonts w:ascii="Times New Roman" w:hAnsi="Times New Roman" w:cs="Times New Roman"/>
          <w:sz w:val="28"/>
          <w:szCs w:val="28"/>
        </w:rPr>
        <w:t>(конференций)</w:t>
      </w:r>
      <w:r>
        <w:rPr>
          <w:rFonts w:ascii="Times New Roman" w:hAnsi="Times New Roman" w:cs="Times New Roman"/>
          <w:sz w:val="28"/>
          <w:szCs w:val="28"/>
        </w:rPr>
        <w:t xml:space="preserve"> 27.12.2012 года, зарегистрирован 26.02.2013 года (регистрационный номер 03-2013) в отделе по труду и управлению 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раной труда Управления по экономике городского округа муниципального образования «город Саянск».</w:t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BD1E8F">
        <w:rPr>
          <w:rFonts w:ascii="Times New Roman" w:hAnsi="Times New Roman" w:cs="Times New Roman"/>
          <w:sz w:val="28"/>
          <w:szCs w:val="28"/>
        </w:rPr>
        <w:t>нормативные</w:t>
      </w:r>
      <w:r w:rsidR="00BF4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локальные акты по основным направлениям деятельности: управленческой, административно-хозяйственной, работе с кадрами, учебно-методической работе, ведению учебной документации, учебно-воспитательного процесса, другими документами.</w:t>
      </w:r>
    </w:p>
    <w:p w:rsidR="00C3248B" w:rsidRDefault="00BF4120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ОГБПОУ</w:t>
      </w:r>
      <w:r w:rsidR="00C3248B">
        <w:rPr>
          <w:rFonts w:ascii="Times New Roman" w:hAnsi="Times New Roman" w:cs="Times New Roman"/>
          <w:i/>
          <w:sz w:val="28"/>
          <w:szCs w:val="28"/>
        </w:rPr>
        <w:t xml:space="preserve"> «Саянский медицинский колледж» имеет всю необходимую организационно-правовую документацию на осуществление образовател</w:t>
      </w:r>
      <w:r w:rsidR="00C3248B">
        <w:rPr>
          <w:rFonts w:ascii="Times New Roman" w:hAnsi="Times New Roman" w:cs="Times New Roman"/>
          <w:i/>
          <w:sz w:val="28"/>
          <w:szCs w:val="28"/>
        </w:rPr>
        <w:t>ь</w:t>
      </w:r>
      <w:r w:rsidR="00C3248B">
        <w:rPr>
          <w:rFonts w:ascii="Times New Roman" w:hAnsi="Times New Roman" w:cs="Times New Roman"/>
          <w:i/>
          <w:sz w:val="28"/>
          <w:szCs w:val="28"/>
        </w:rPr>
        <w:t>ной деятельности.</w:t>
      </w:r>
    </w:p>
    <w:p w:rsidR="003F4AA3" w:rsidRDefault="003F4AA3" w:rsidP="003F4AA3">
      <w:pPr>
        <w:pStyle w:val="1"/>
      </w:pPr>
      <w:bookmarkStart w:id="3" w:name="_Toc476145083"/>
    </w:p>
    <w:p w:rsidR="00C3248B" w:rsidRDefault="00C3248B" w:rsidP="003F4AA3">
      <w:pPr>
        <w:pStyle w:val="1"/>
      </w:pPr>
      <w:r>
        <w:t>2. Система управления</w:t>
      </w:r>
      <w:bookmarkEnd w:id="3"/>
      <w:r>
        <w:t xml:space="preserve"> </w:t>
      </w:r>
    </w:p>
    <w:p w:rsidR="00BF4120" w:rsidRDefault="00BF4120" w:rsidP="00C3248B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8B" w:rsidRDefault="003F041D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соответсвии с </w:t>
      </w:r>
      <w:r w:rsidR="008E7413">
        <w:rPr>
          <w:rFonts w:ascii="Times New Roman" w:hAnsi="Times New Roman" w:cs="Times New Roman"/>
          <w:sz w:val="28"/>
          <w:szCs w:val="28"/>
        </w:rPr>
        <w:t>законод</w:t>
      </w:r>
      <w:r w:rsidR="008E7413">
        <w:rPr>
          <w:rFonts w:ascii="Times New Roman" w:hAnsi="Times New Roman" w:cs="Times New Roman"/>
          <w:sz w:val="28"/>
          <w:szCs w:val="28"/>
        </w:rPr>
        <w:t>а</w:t>
      </w:r>
      <w:r w:rsidR="008E7413">
        <w:rPr>
          <w:rFonts w:ascii="Times New Roman" w:hAnsi="Times New Roman" w:cs="Times New Roman"/>
          <w:sz w:val="28"/>
          <w:szCs w:val="28"/>
        </w:rPr>
        <w:t>тельством Российской Федерации, Иркутской области и уставом принципах единоначалия и самоупровления.</w:t>
      </w:r>
    </w:p>
    <w:p w:rsidR="00720CE5" w:rsidRDefault="00720CE5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Руководителем, отвечающим за деятельность учреждения, является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ректор, назначенный на должность в 1998 году. Директор осуществляет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кущее руководство деятельностью учреждения и подотчетен учредителю. </w:t>
      </w:r>
    </w:p>
    <w:p w:rsidR="00720CE5" w:rsidRDefault="00720CE5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Коллегиальными органами управления являются общее собрание (ко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ференция), совет колледжа, педагогический совет, методический совет, ЦМК(4), студенческий совет. </w:t>
      </w:r>
    </w:p>
    <w:p w:rsidR="00720CE5" w:rsidRDefault="00720CE5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всех органов управления описаны в уставе,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локальных  нормативных актов.</w:t>
      </w:r>
    </w:p>
    <w:p w:rsidR="00332AD9" w:rsidRDefault="00332AD9" w:rsidP="00332AD9">
      <w:pPr>
        <w:pStyle w:val="a3"/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0CE5">
        <w:rPr>
          <w:rFonts w:ascii="Times New Roman" w:hAnsi="Times New Roman" w:cs="Times New Roman"/>
          <w:sz w:val="28"/>
          <w:szCs w:val="28"/>
        </w:rPr>
        <w:t>труктурно –</w:t>
      </w:r>
      <w:r w:rsidR="00BF4120">
        <w:rPr>
          <w:rFonts w:ascii="Times New Roman" w:hAnsi="Times New Roman" w:cs="Times New Roman"/>
          <w:sz w:val="28"/>
          <w:szCs w:val="28"/>
        </w:rPr>
        <w:t xml:space="preserve"> </w:t>
      </w:r>
      <w:r w:rsidR="00720CE5">
        <w:rPr>
          <w:rFonts w:ascii="Times New Roman" w:hAnsi="Times New Roman" w:cs="Times New Roman"/>
          <w:sz w:val="28"/>
          <w:szCs w:val="28"/>
        </w:rPr>
        <w:t>функциональная схема</w:t>
      </w:r>
    </w:p>
    <w:p w:rsidR="00720CE5" w:rsidRDefault="00720CE5" w:rsidP="00332AD9">
      <w:pPr>
        <w:pStyle w:val="a3"/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«Саянский медицинский колледж».</w:t>
      </w:r>
    </w:p>
    <w:p w:rsidR="006379A2" w:rsidRDefault="006379A2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79A2" w:rsidRPr="00720CE5" w:rsidRDefault="006379A2" w:rsidP="006379A2">
      <w:pPr>
        <w:pStyle w:val="a3"/>
        <w:tabs>
          <w:tab w:val="left" w:pos="-127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597960"/>
            <wp:effectExtent l="19050" t="0" r="3175" b="0"/>
            <wp:docPr id="1" name="Рисунок 1" descr="http://sayanskmeduch.narod.ru/images/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yanskmeduch.narod.ru/images/Struktu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8B" w:rsidRDefault="00C3248B" w:rsidP="00C3248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120" w:rsidRDefault="00BF4120" w:rsidP="00BF4120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Взаимодействие структурных подразделений колледжа позволяет 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шать основные функциональные задачи.</w:t>
      </w:r>
    </w:p>
    <w:p w:rsidR="003D0623" w:rsidRDefault="003D0623" w:rsidP="00BF4120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21B4" w:rsidRPr="004A1B44" w:rsidRDefault="003F4AA3" w:rsidP="003F4AA3">
      <w:pPr>
        <w:pStyle w:val="1"/>
      </w:pPr>
      <w:bookmarkStart w:id="4" w:name="_Toc476145084"/>
      <w:r>
        <w:lastRenderedPageBreak/>
        <w:t>3.</w:t>
      </w:r>
      <w:r w:rsidR="002B21B4" w:rsidRPr="004A1B44">
        <w:t>Структура и содержание подготовки.</w:t>
      </w:r>
      <w:bookmarkEnd w:id="4"/>
    </w:p>
    <w:p w:rsidR="004A1B44" w:rsidRPr="004A1B44" w:rsidRDefault="004A1B44" w:rsidP="003F4AA3">
      <w:pPr>
        <w:pStyle w:val="1"/>
      </w:pPr>
    </w:p>
    <w:p w:rsidR="002B21B4" w:rsidRDefault="002B21B4" w:rsidP="003F4AA3">
      <w:pPr>
        <w:pStyle w:val="1"/>
      </w:pPr>
      <w:bookmarkStart w:id="5" w:name="_Toc476145085"/>
      <w:r w:rsidRPr="004A1B44">
        <w:t xml:space="preserve">3.1. </w:t>
      </w:r>
      <w:r w:rsidR="004A1B44">
        <w:t>С</w:t>
      </w:r>
      <w:r w:rsidRPr="004A1B44">
        <w:t>труктура подготовки по образовательным программам.</w:t>
      </w:r>
      <w:bookmarkEnd w:id="5"/>
    </w:p>
    <w:p w:rsidR="004A1B44" w:rsidRPr="004A1B44" w:rsidRDefault="004A1B44" w:rsidP="003F4AA3">
      <w:pPr>
        <w:pStyle w:val="1"/>
      </w:pPr>
    </w:p>
    <w:p w:rsidR="002B21B4" w:rsidRDefault="002B21B4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ОГБПОУ «Саянский медицинский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ледж» является подготовка квалификационных медицинских работников по программам подготовки специалистов среднего звена, а также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профессиональным </w:t>
      </w:r>
      <w:r w:rsidR="00BF4120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 w:cs="Times New Roman"/>
          <w:sz w:val="28"/>
          <w:szCs w:val="28"/>
        </w:rPr>
        <w:t>программам (повышение квал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фикации).</w:t>
      </w:r>
    </w:p>
    <w:p w:rsidR="002B21B4" w:rsidRDefault="002B21B4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осуществляет подготовку специалистов по очной форме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в соответствии с требованиями федеральных государственных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стандартов</w:t>
      </w:r>
      <w:r w:rsidR="002C5C74">
        <w:rPr>
          <w:rFonts w:ascii="Times New Roman" w:hAnsi="Times New Roman" w:cs="Times New Roman"/>
          <w:sz w:val="28"/>
          <w:szCs w:val="28"/>
        </w:rPr>
        <w:t xml:space="preserve"> по специальностям: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809"/>
        <w:gridCol w:w="1560"/>
        <w:gridCol w:w="1842"/>
        <w:gridCol w:w="1418"/>
        <w:gridCol w:w="1276"/>
        <w:gridCol w:w="1666"/>
      </w:tblGrid>
      <w:tr w:rsidR="00BF4120" w:rsidTr="00351F1A">
        <w:trPr>
          <w:jc w:val="center"/>
        </w:trPr>
        <w:tc>
          <w:tcPr>
            <w:tcW w:w="1809" w:type="dxa"/>
          </w:tcPr>
          <w:p w:rsidR="00BF4120" w:rsidRPr="002C5C74" w:rsidRDefault="00BF4120" w:rsidP="00BF4120">
            <w:pPr>
              <w:pStyle w:val="a3"/>
              <w:tabs>
                <w:tab w:val="left" w:pos="993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F4120" w:rsidRDefault="00BF4120" w:rsidP="00BF4120">
            <w:pPr>
              <w:pStyle w:val="a3"/>
              <w:tabs>
                <w:tab w:val="left" w:pos="993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0" w:rsidRPr="00332AD9" w:rsidRDefault="00BF4120" w:rsidP="00BF4120">
            <w:pPr>
              <w:pStyle w:val="a3"/>
              <w:tabs>
                <w:tab w:val="left" w:pos="993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33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2AD9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4120" w:rsidRDefault="00BF4120" w:rsidP="00BF4120">
            <w:pPr>
              <w:pStyle w:val="a3"/>
              <w:tabs>
                <w:tab w:val="left" w:pos="993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BF4120" w:rsidRPr="002C5C74" w:rsidRDefault="00BF4120" w:rsidP="00BF4120">
            <w:pPr>
              <w:pStyle w:val="a3"/>
              <w:tabs>
                <w:tab w:val="left" w:pos="993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418" w:type="dxa"/>
          </w:tcPr>
          <w:p w:rsidR="00BF4120" w:rsidRPr="002C5C74" w:rsidRDefault="00BF4120" w:rsidP="00BF4120">
            <w:pPr>
              <w:pStyle w:val="a3"/>
              <w:tabs>
                <w:tab w:val="left" w:pos="993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ровень по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  <w:tc>
          <w:tcPr>
            <w:tcW w:w="1276" w:type="dxa"/>
          </w:tcPr>
          <w:p w:rsidR="00BF4120" w:rsidRPr="002C5C74" w:rsidRDefault="00BF4120" w:rsidP="00BF4120">
            <w:pPr>
              <w:pStyle w:val="a3"/>
              <w:tabs>
                <w:tab w:val="left" w:pos="993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рок пол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чения  СПО по ППССЗ</w:t>
            </w:r>
          </w:p>
        </w:tc>
        <w:tc>
          <w:tcPr>
            <w:tcW w:w="1666" w:type="dxa"/>
          </w:tcPr>
          <w:p w:rsidR="00BF4120" w:rsidRPr="002C5C74" w:rsidRDefault="00BF4120" w:rsidP="00BF4120">
            <w:pPr>
              <w:pStyle w:val="a3"/>
              <w:tabs>
                <w:tab w:val="left" w:pos="993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ровень обр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зования нео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ходимого для приема на об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чение по ППССЗ</w:t>
            </w:r>
          </w:p>
        </w:tc>
      </w:tr>
      <w:tr w:rsidR="00BF4120" w:rsidTr="00351F1A">
        <w:trPr>
          <w:jc w:val="center"/>
        </w:trPr>
        <w:tc>
          <w:tcPr>
            <w:tcW w:w="1809" w:type="dxa"/>
          </w:tcPr>
          <w:p w:rsidR="00BF4120" w:rsidRPr="002C5C74" w:rsidRDefault="00BF4120" w:rsidP="002C5C7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31.02.01.</w:t>
            </w:r>
          </w:p>
          <w:p w:rsidR="00BF4120" w:rsidRPr="002C5C74" w:rsidRDefault="00BF4120" w:rsidP="002C5C7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F4120" w:rsidRPr="002C5C74" w:rsidRDefault="00BF4120" w:rsidP="00BF412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4120" w:rsidRPr="002C5C74" w:rsidRDefault="00BF4120" w:rsidP="002C5C7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418" w:type="dxa"/>
          </w:tcPr>
          <w:p w:rsidR="00BF4120" w:rsidRPr="002C5C74" w:rsidRDefault="00BF4120" w:rsidP="002C5C7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углубле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</w:tcPr>
          <w:p w:rsidR="00BF4120" w:rsidRPr="002C5C74" w:rsidRDefault="00BF4120" w:rsidP="002C5C7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666" w:type="dxa"/>
          </w:tcPr>
          <w:p w:rsidR="00BF4120" w:rsidRPr="002C5C74" w:rsidRDefault="00BF4120" w:rsidP="00332AD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332A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332A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е образ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BF4120" w:rsidTr="00351F1A">
        <w:trPr>
          <w:jc w:val="center"/>
        </w:trPr>
        <w:tc>
          <w:tcPr>
            <w:tcW w:w="1809" w:type="dxa"/>
          </w:tcPr>
          <w:p w:rsidR="00BF4120" w:rsidRPr="002C5C74" w:rsidRDefault="00BF4120" w:rsidP="002C5C7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34.02.01.</w:t>
            </w:r>
          </w:p>
          <w:p w:rsidR="00BF4120" w:rsidRPr="002C5C74" w:rsidRDefault="00BF4120" w:rsidP="002C5C7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F4120" w:rsidRPr="002C5C74" w:rsidRDefault="00BF4120" w:rsidP="002C5C7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4120" w:rsidRPr="002C5C74" w:rsidRDefault="00BF4120" w:rsidP="002C5C7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Медицинская сес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ра/Медицинский брат</w:t>
            </w:r>
          </w:p>
        </w:tc>
        <w:tc>
          <w:tcPr>
            <w:tcW w:w="1418" w:type="dxa"/>
          </w:tcPr>
          <w:p w:rsidR="00BF4120" w:rsidRPr="002C5C74" w:rsidRDefault="00BF4120" w:rsidP="002C5C7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BF4120" w:rsidRPr="002C5C74" w:rsidRDefault="00BF4120" w:rsidP="002C5C7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666" w:type="dxa"/>
          </w:tcPr>
          <w:p w:rsidR="00BF4120" w:rsidRPr="002C5C74" w:rsidRDefault="00BF4120" w:rsidP="00332AD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основное о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332A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е образ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C7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</w:tbl>
    <w:p w:rsidR="002C5C74" w:rsidRDefault="002C5C74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профессиональные образовательные программы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лизуются в форме повышения квалификации средних медицинских кадров в объеме 144 и 216 часа</w:t>
      </w:r>
      <w:r w:rsidR="00FE35FE">
        <w:rPr>
          <w:rFonts w:ascii="Times New Roman" w:hAnsi="Times New Roman" w:cs="Times New Roman"/>
          <w:sz w:val="28"/>
          <w:szCs w:val="28"/>
        </w:rPr>
        <w:t>.</w:t>
      </w:r>
    </w:p>
    <w:p w:rsidR="00FE35FE" w:rsidRPr="00FE35FE" w:rsidRDefault="00FE35FE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FE">
        <w:rPr>
          <w:rFonts w:ascii="Times New Roman" w:hAnsi="Times New Roman" w:cs="Times New Roman"/>
          <w:i/>
          <w:sz w:val="28"/>
          <w:szCs w:val="28"/>
        </w:rPr>
        <w:t xml:space="preserve">Реализуемые в колледже специальности подготовки, формы и уровни обучения соответствуют лицензии. </w:t>
      </w:r>
    </w:p>
    <w:p w:rsidR="00FE35FE" w:rsidRDefault="00FE35FE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FE">
        <w:rPr>
          <w:rFonts w:ascii="Times New Roman" w:hAnsi="Times New Roman" w:cs="Times New Roman"/>
          <w:i/>
          <w:sz w:val="28"/>
          <w:szCs w:val="28"/>
        </w:rPr>
        <w:t>Структура подготовки ориентирована на потребности практическ</w:t>
      </w:r>
      <w:r w:rsidRPr="00FE35FE">
        <w:rPr>
          <w:rFonts w:ascii="Times New Roman" w:hAnsi="Times New Roman" w:cs="Times New Roman"/>
          <w:i/>
          <w:sz w:val="28"/>
          <w:szCs w:val="28"/>
        </w:rPr>
        <w:t>о</w:t>
      </w:r>
      <w:r w:rsidRPr="00FE35FE">
        <w:rPr>
          <w:rFonts w:ascii="Times New Roman" w:hAnsi="Times New Roman" w:cs="Times New Roman"/>
          <w:i/>
          <w:sz w:val="28"/>
          <w:szCs w:val="28"/>
        </w:rPr>
        <w:t>го здравоохранения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E35FE" w:rsidRDefault="00FE35FE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35FE" w:rsidRDefault="00FE35FE" w:rsidP="003F4AA3">
      <w:pPr>
        <w:pStyle w:val="1"/>
      </w:pPr>
      <w:bookmarkStart w:id="6" w:name="_Toc476145086"/>
      <w:r>
        <w:t>3.2. Характеристика контингента обучающихся</w:t>
      </w:r>
      <w:bookmarkEnd w:id="6"/>
    </w:p>
    <w:p w:rsidR="004A1B44" w:rsidRPr="00FE35FE" w:rsidRDefault="004A1B44" w:rsidP="00FE35FE">
      <w:pPr>
        <w:pStyle w:val="a3"/>
        <w:tabs>
          <w:tab w:val="left" w:pos="993"/>
        </w:tabs>
        <w:spacing w:after="0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0"/>
        <w:gridCol w:w="2199"/>
        <w:gridCol w:w="1366"/>
        <w:gridCol w:w="1366"/>
        <w:gridCol w:w="1366"/>
        <w:gridCol w:w="1367"/>
        <w:gridCol w:w="1367"/>
      </w:tblGrid>
      <w:tr w:rsidR="00D95820" w:rsidTr="000B4051">
        <w:tc>
          <w:tcPr>
            <w:tcW w:w="534" w:type="dxa"/>
            <w:vMerge w:val="restart"/>
          </w:tcPr>
          <w:p w:rsidR="00D95820" w:rsidRPr="000B4051" w:rsidRDefault="00D95820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4051" w:rsidRPr="000B4051" w:rsidRDefault="000B405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95820" w:rsidRPr="000B4051" w:rsidRDefault="00D95820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D95820" w:rsidRPr="000B4051" w:rsidRDefault="000B405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6837" w:type="dxa"/>
            <w:gridSpan w:val="5"/>
          </w:tcPr>
          <w:p w:rsidR="00D95820" w:rsidRPr="000B4051" w:rsidRDefault="000B405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D95820" w:rsidTr="000B4051">
        <w:tc>
          <w:tcPr>
            <w:tcW w:w="534" w:type="dxa"/>
            <w:vMerge/>
          </w:tcPr>
          <w:p w:rsidR="00D95820" w:rsidRPr="000B4051" w:rsidRDefault="00D95820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D95820" w:rsidRPr="000B4051" w:rsidRDefault="00D95820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D95820" w:rsidRPr="000B4051" w:rsidRDefault="000B405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70" w:type="dxa"/>
            <w:gridSpan w:val="4"/>
          </w:tcPr>
          <w:p w:rsidR="00D95820" w:rsidRPr="000B4051" w:rsidRDefault="000B405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курсам</w:t>
            </w:r>
          </w:p>
        </w:tc>
      </w:tr>
      <w:tr w:rsidR="00D95820" w:rsidTr="00D95820">
        <w:tc>
          <w:tcPr>
            <w:tcW w:w="534" w:type="dxa"/>
            <w:vMerge/>
          </w:tcPr>
          <w:p w:rsidR="00D95820" w:rsidRPr="000B4051" w:rsidRDefault="00D95820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D95820" w:rsidRPr="000B4051" w:rsidRDefault="00D95820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D95820" w:rsidRPr="000B4051" w:rsidRDefault="00D95820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95820" w:rsidRPr="000B4051" w:rsidRDefault="000B405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D95820" w:rsidRPr="000B4051" w:rsidRDefault="000B405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D95820" w:rsidRPr="000B4051" w:rsidRDefault="000B405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D95820" w:rsidRPr="000B4051" w:rsidRDefault="000B405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820" w:rsidTr="00D95820">
        <w:tc>
          <w:tcPr>
            <w:tcW w:w="534" w:type="dxa"/>
          </w:tcPr>
          <w:p w:rsidR="00D95820" w:rsidRPr="000B4051" w:rsidRDefault="000B405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D95820" w:rsidRPr="000B4051" w:rsidRDefault="000B405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</w:t>
            </w:r>
            <w:r w:rsidR="00835AF1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1367" w:type="dxa"/>
          </w:tcPr>
          <w:p w:rsidR="00D95820" w:rsidRPr="000B4051" w:rsidRDefault="00332AD9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7" w:type="dxa"/>
          </w:tcPr>
          <w:p w:rsidR="00D95820" w:rsidRPr="000B4051" w:rsidRDefault="00332AD9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:rsidR="00D95820" w:rsidRPr="000B4051" w:rsidRDefault="00332AD9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D95820" w:rsidRPr="000B4051" w:rsidRDefault="00332AD9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D95820" w:rsidRPr="000B4051" w:rsidRDefault="00835AF1" w:rsidP="00332AD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051" w:rsidTr="00D95820">
        <w:tc>
          <w:tcPr>
            <w:tcW w:w="534" w:type="dxa"/>
          </w:tcPr>
          <w:p w:rsidR="000B4051" w:rsidRPr="000B4051" w:rsidRDefault="00835AF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0B4051" w:rsidRPr="000B4051" w:rsidRDefault="00835AF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367" w:type="dxa"/>
          </w:tcPr>
          <w:p w:rsidR="000B4051" w:rsidRPr="000B4051" w:rsidRDefault="00332AD9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67" w:type="dxa"/>
          </w:tcPr>
          <w:p w:rsidR="000B4051" w:rsidRPr="000B4051" w:rsidRDefault="00332AD9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7" w:type="dxa"/>
          </w:tcPr>
          <w:p w:rsidR="000B4051" w:rsidRPr="000B4051" w:rsidRDefault="00332AD9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0B4051" w:rsidRPr="000B4051" w:rsidRDefault="00835AF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0B4051" w:rsidRPr="000B4051" w:rsidRDefault="00332AD9" w:rsidP="00332AD9">
            <w:pPr>
              <w:pStyle w:val="a3"/>
              <w:tabs>
                <w:tab w:val="left" w:pos="435"/>
                <w:tab w:val="center" w:pos="575"/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</w:t>
            </w:r>
          </w:p>
        </w:tc>
      </w:tr>
      <w:tr w:rsidR="000B4051" w:rsidTr="00D95820">
        <w:tc>
          <w:tcPr>
            <w:tcW w:w="534" w:type="dxa"/>
          </w:tcPr>
          <w:p w:rsidR="000B4051" w:rsidRPr="000B4051" w:rsidRDefault="000B405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B4051" w:rsidRPr="000B4051" w:rsidRDefault="00835AF1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колледжу</w:t>
            </w:r>
          </w:p>
        </w:tc>
        <w:tc>
          <w:tcPr>
            <w:tcW w:w="1367" w:type="dxa"/>
          </w:tcPr>
          <w:p w:rsidR="000B4051" w:rsidRPr="000B4051" w:rsidRDefault="00332AD9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67" w:type="dxa"/>
          </w:tcPr>
          <w:p w:rsidR="000B4051" w:rsidRPr="000B4051" w:rsidRDefault="00332AD9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7" w:type="dxa"/>
          </w:tcPr>
          <w:p w:rsidR="000B4051" w:rsidRPr="000B4051" w:rsidRDefault="00835AF1" w:rsidP="00332AD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0B4051" w:rsidRPr="000B4051" w:rsidRDefault="00332AD9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8" w:type="dxa"/>
          </w:tcPr>
          <w:p w:rsidR="000B4051" w:rsidRPr="000B4051" w:rsidRDefault="00332AD9" w:rsidP="00835A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FE35FE" w:rsidRDefault="00835AF1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контингента обучающихся на коммерческой основе обучается 4 (2%) студентов.</w:t>
      </w:r>
    </w:p>
    <w:p w:rsidR="00835AF1" w:rsidRDefault="00835AF1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F1" w:rsidRDefault="00835AF1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программе ДПО за 2015 год повысили свою квалификацию 191 специалист,  в т.ч. по программам повышения квалификации:</w:t>
      </w:r>
    </w:p>
    <w:p w:rsidR="00835AF1" w:rsidRDefault="00835AF1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 в терапии – 144 ч.;</w:t>
      </w:r>
    </w:p>
    <w:p w:rsidR="00835AF1" w:rsidRDefault="00835AF1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 в хирургии – 144чч.;</w:t>
      </w:r>
    </w:p>
    <w:p w:rsidR="00835AF1" w:rsidRDefault="00835AF1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Медицина общей практики – 144ч.;</w:t>
      </w:r>
    </w:p>
    <w:p w:rsidR="00835AF1" w:rsidRDefault="00835AF1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Первичная медико</w:t>
      </w:r>
      <w:r w:rsidR="004A1B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профилактическая помощь населению – 144ч.;</w:t>
      </w:r>
    </w:p>
    <w:p w:rsidR="004A1B44" w:rsidRDefault="004A1B44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Скорая и неотложная помощь – 216ч.;</w:t>
      </w:r>
    </w:p>
    <w:p w:rsidR="004A1B44" w:rsidRDefault="004A1B44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аспекты акушерской помощи в родовспомогательных учреждениях – 216ч.</w:t>
      </w:r>
    </w:p>
    <w:p w:rsidR="004A1B44" w:rsidRDefault="004A1B44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B44" w:rsidRDefault="004A1B44" w:rsidP="003F4AA3">
      <w:pPr>
        <w:pStyle w:val="1"/>
      </w:pPr>
      <w:bookmarkStart w:id="7" w:name="_Toc476145087"/>
      <w:r>
        <w:t>3.3. Организация приема.</w:t>
      </w:r>
      <w:bookmarkEnd w:id="7"/>
    </w:p>
    <w:p w:rsidR="004A1B44" w:rsidRDefault="004A1B44" w:rsidP="004A1B44">
      <w:pPr>
        <w:pStyle w:val="a3"/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44" w:rsidRDefault="004A1B44" w:rsidP="004A1B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цифры приема граждан для обучения по программе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готовки специальность среднего звена за счет бюджетных ассигнований бюджета Иркутской области на 2015 год обозначены в распоряжении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образования Иркутской области от 26 мая 2015 года №456 – мр и составили 75 человек.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6A51" w:rsidTr="00496A51">
        <w:tc>
          <w:tcPr>
            <w:tcW w:w="2392" w:type="dxa"/>
          </w:tcPr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51">
              <w:rPr>
                <w:rFonts w:ascii="Times New Roman" w:hAnsi="Times New Roman" w:cs="Times New Roman"/>
                <w:sz w:val="24"/>
                <w:szCs w:val="24"/>
              </w:rPr>
              <w:t>Коды групп спец</w:t>
            </w:r>
            <w:r w:rsidRPr="00496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A51">
              <w:rPr>
                <w:rFonts w:ascii="Times New Roman" w:hAnsi="Times New Roman" w:cs="Times New Roman"/>
                <w:sz w:val="24"/>
                <w:szCs w:val="24"/>
              </w:rPr>
              <w:t>альностей</w:t>
            </w:r>
          </w:p>
        </w:tc>
        <w:tc>
          <w:tcPr>
            <w:tcW w:w="2393" w:type="dxa"/>
          </w:tcPr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5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393" w:type="dxa"/>
          </w:tcPr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51">
              <w:rPr>
                <w:rFonts w:ascii="Times New Roman" w:hAnsi="Times New Roman" w:cs="Times New Roman"/>
                <w:sz w:val="24"/>
                <w:szCs w:val="24"/>
              </w:rPr>
              <w:t>Уровень образов</w:t>
            </w:r>
            <w:r w:rsidRPr="00496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A51">
              <w:rPr>
                <w:rFonts w:ascii="Times New Roman" w:hAnsi="Times New Roman" w:cs="Times New Roman"/>
                <w:sz w:val="24"/>
                <w:szCs w:val="24"/>
              </w:rPr>
              <w:t>ния, необходимый для приема на об</w:t>
            </w:r>
            <w:r w:rsidRPr="00496A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A51">
              <w:rPr>
                <w:rFonts w:ascii="Times New Roman" w:hAnsi="Times New Roman" w:cs="Times New Roman"/>
                <w:sz w:val="24"/>
                <w:szCs w:val="24"/>
              </w:rPr>
              <w:t>чение по ППССЗ</w:t>
            </w:r>
          </w:p>
        </w:tc>
        <w:tc>
          <w:tcPr>
            <w:tcW w:w="2393" w:type="dxa"/>
          </w:tcPr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51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</w:t>
            </w:r>
          </w:p>
        </w:tc>
      </w:tr>
      <w:tr w:rsidR="00496A51" w:rsidTr="00496A51">
        <w:tc>
          <w:tcPr>
            <w:tcW w:w="2392" w:type="dxa"/>
          </w:tcPr>
          <w:p w:rsid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31.00.00</w:t>
            </w:r>
          </w:p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цина</w:t>
            </w:r>
          </w:p>
        </w:tc>
        <w:tc>
          <w:tcPr>
            <w:tcW w:w="2393" w:type="dxa"/>
          </w:tcPr>
          <w:p w:rsid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31.02.01.</w:t>
            </w:r>
          </w:p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393" w:type="dxa"/>
          </w:tcPr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2393" w:type="dxa"/>
          </w:tcPr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6A51" w:rsidTr="00496A51">
        <w:tc>
          <w:tcPr>
            <w:tcW w:w="2392" w:type="dxa"/>
          </w:tcPr>
          <w:p w:rsid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34.00.00</w:t>
            </w:r>
          </w:p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393" w:type="dxa"/>
          </w:tcPr>
          <w:p w:rsid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393" w:type="dxa"/>
          </w:tcPr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2393" w:type="dxa"/>
          </w:tcPr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6A51" w:rsidTr="00496A51">
        <w:tc>
          <w:tcPr>
            <w:tcW w:w="2392" w:type="dxa"/>
          </w:tcPr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6A51" w:rsidRPr="00496A51" w:rsidRDefault="00496A51" w:rsidP="00496A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496A51" w:rsidRDefault="00496A51" w:rsidP="004A1B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абитуриентов осуществлялся в соответствии с приказо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образования и науки РФ от 23.01.2014 г. №36 «об утверждении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 приема на обучение по образовательным, программам среднего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фессионального образования», Правил приема колледжа на 2014-2015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ный год. В соответствии с перечнем вступительных испытаний</w:t>
      </w:r>
      <w:r w:rsidR="006A7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приеме на  обучение по образовательным программам СПО, требующих 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психологических качеств, утвержденного Министерством образования и науки РФ, проводилось компьютерное тестирование</w:t>
      </w:r>
      <w:r w:rsidR="006A77D0">
        <w:rPr>
          <w:rFonts w:ascii="Times New Roman" w:hAnsi="Times New Roman" w:cs="Times New Roman"/>
          <w:sz w:val="28"/>
          <w:szCs w:val="28"/>
        </w:rPr>
        <w:t>.</w:t>
      </w:r>
    </w:p>
    <w:p w:rsidR="006A77D0" w:rsidRDefault="006A77D0" w:rsidP="004A1B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работа осуществлялась в виде:</w:t>
      </w:r>
    </w:p>
    <w:p w:rsidR="006A77D0" w:rsidRDefault="006A77D0" w:rsidP="004A1B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бесед, участи</w:t>
      </w:r>
      <w:r w:rsidR="00351F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родительских собраний школах г. Саянска и г.Зима:</w:t>
      </w:r>
    </w:p>
    <w:p w:rsidR="006A77D0" w:rsidRDefault="006A77D0" w:rsidP="004A1B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экскурсий для детей младшего возраста;</w:t>
      </w:r>
    </w:p>
    <w:p w:rsidR="006A77D0" w:rsidRDefault="006A77D0" w:rsidP="004A1B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рекламных буклетов;</w:t>
      </w:r>
    </w:p>
    <w:p w:rsidR="006A77D0" w:rsidRDefault="006A77D0" w:rsidP="004A1B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колледже на сайте колледжа, в газете.</w:t>
      </w:r>
    </w:p>
    <w:p w:rsidR="006A77D0" w:rsidRPr="001B4F19" w:rsidRDefault="006A77D0" w:rsidP="004A1B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F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Контрольные цифры приема для обучения по программам подготовки специалистов среднего звена по специальностям 31.02.01. </w:t>
      </w:r>
      <w:r w:rsidR="001B4F19" w:rsidRPr="001B4F19">
        <w:rPr>
          <w:rFonts w:ascii="Times New Roman" w:hAnsi="Times New Roman" w:cs="Times New Roman"/>
          <w:i/>
          <w:sz w:val="28"/>
          <w:szCs w:val="28"/>
        </w:rPr>
        <w:t>Л</w:t>
      </w:r>
      <w:r w:rsidRPr="001B4F19">
        <w:rPr>
          <w:rFonts w:ascii="Times New Roman" w:hAnsi="Times New Roman" w:cs="Times New Roman"/>
          <w:i/>
          <w:sz w:val="28"/>
          <w:szCs w:val="28"/>
        </w:rPr>
        <w:t xml:space="preserve">ечебное дело и 34.02.01. </w:t>
      </w:r>
      <w:r w:rsidR="001B4F19" w:rsidRPr="001B4F19">
        <w:rPr>
          <w:rFonts w:ascii="Times New Roman" w:hAnsi="Times New Roman" w:cs="Times New Roman"/>
          <w:i/>
          <w:sz w:val="28"/>
          <w:szCs w:val="28"/>
        </w:rPr>
        <w:t>С</w:t>
      </w:r>
      <w:r w:rsidRPr="001B4F19">
        <w:rPr>
          <w:rFonts w:ascii="Times New Roman" w:hAnsi="Times New Roman" w:cs="Times New Roman"/>
          <w:i/>
          <w:sz w:val="28"/>
          <w:szCs w:val="28"/>
        </w:rPr>
        <w:t>естринское дело выполнен на 100%.</w:t>
      </w:r>
    </w:p>
    <w:p w:rsidR="004A1B44" w:rsidRDefault="001B4F19" w:rsidP="003F4AA3">
      <w:pPr>
        <w:pStyle w:val="1"/>
      </w:pPr>
      <w:bookmarkStart w:id="8" w:name="_Toc476145088"/>
      <w:r w:rsidRPr="001B4F19">
        <w:t>3.4. Результаты обучения</w:t>
      </w:r>
      <w:bookmarkEnd w:id="8"/>
    </w:p>
    <w:p w:rsidR="007342DC" w:rsidRDefault="007342DC" w:rsidP="003F4AA3">
      <w:pPr>
        <w:pStyle w:val="1"/>
      </w:pPr>
    </w:p>
    <w:p w:rsidR="001B4F19" w:rsidRDefault="001B4F19" w:rsidP="003F4AA3">
      <w:pPr>
        <w:pStyle w:val="1"/>
      </w:pPr>
      <w:bookmarkStart w:id="9" w:name="_Toc476145089"/>
      <w:r>
        <w:t>3.4.1. Качество подготовки выпускников</w:t>
      </w:r>
      <w:bookmarkEnd w:id="9"/>
    </w:p>
    <w:tbl>
      <w:tblPr>
        <w:tblStyle w:val="a8"/>
        <w:tblW w:w="9750" w:type="dxa"/>
        <w:tblInd w:w="-176" w:type="dxa"/>
        <w:tblLayout w:type="fixed"/>
        <w:tblLook w:val="04A0"/>
      </w:tblPr>
      <w:tblGrid>
        <w:gridCol w:w="2127"/>
        <w:gridCol w:w="1134"/>
        <w:gridCol w:w="460"/>
        <w:gridCol w:w="461"/>
        <w:gridCol w:w="461"/>
        <w:gridCol w:w="461"/>
        <w:gridCol w:w="1137"/>
        <w:gridCol w:w="992"/>
        <w:gridCol w:w="1134"/>
        <w:gridCol w:w="1383"/>
      </w:tblGrid>
      <w:tr w:rsidR="007342DC" w:rsidRPr="001B4F19" w:rsidTr="007342DC">
        <w:tc>
          <w:tcPr>
            <w:tcW w:w="2127" w:type="dxa"/>
            <w:vMerge w:val="restart"/>
          </w:tcPr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vMerge w:val="restart"/>
          </w:tcPr>
          <w:p w:rsid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скников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</w:t>
            </w:r>
          </w:p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ГИА</w:t>
            </w:r>
          </w:p>
        </w:tc>
        <w:tc>
          <w:tcPr>
            <w:tcW w:w="1137" w:type="dxa"/>
            <w:vMerge w:val="restart"/>
          </w:tcPr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992" w:type="dxa"/>
            <w:vMerge w:val="restart"/>
          </w:tcPr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1134" w:type="dxa"/>
            <w:vMerge w:val="restart"/>
          </w:tcPr>
          <w:p w:rsid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</w:p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383" w:type="dxa"/>
            <w:vMerge w:val="restart"/>
          </w:tcPr>
          <w:p w:rsid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</w:p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  <w:tr w:rsidR="007342DC" w:rsidRPr="001B4F19" w:rsidTr="007342DC">
        <w:tc>
          <w:tcPr>
            <w:tcW w:w="2127" w:type="dxa"/>
            <w:vMerge/>
          </w:tcPr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</w:tcPr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</w:tcPr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342DC" w:rsidRPr="001B4F19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2DC" w:rsidRPr="001B4F19" w:rsidTr="007342DC">
        <w:tc>
          <w:tcPr>
            <w:tcW w:w="2127" w:type="dxa"/>
          </w:tcPr>
          <w:p w:rsid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60101</w:t>
            </w:r>
          </w:p>
          <w:p w:rsidR="001B4F19" w:rsidRP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:rsidR="001B4F19" w:rsidRPr="007342DC" w:rsidRDefault="00822EA1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B4F19" w:rsidRPr="007342DC" w:rsidRDefault="00822EA1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19" w:rsidRPr="007342DC" w:rsidRDefault="007342DC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B4F19" w:rsidRPr="007342DC" w:rsidRDefault="00822EA1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1B4F19" w:rsidRPr="007342DC" w:rsidRDefault="007342DC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1B4F19" w:rsidRP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1B4F19" w:rsidRP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EA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1B4F19" w:rsidRPr="007342DC" w:rsidRDefault="00822EA1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83" w:type="dxa"/>
          </w:tcPr>
          <w:p w:rsidR="001B4F19" w:rsidRPr="007342DC" w:rsidRDefault="00822EA1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2DC" w:rsidRPr="001B4F19" w:rsidTr="007342DC">
        <w:tc>
          <w:tcPr>
            <w:tcW w:w="2127" w:type="dxa"/>
          </w:tcPr>
          <w:p w:rsid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060501</w:t>
            </w:r>
          </w:p>
          <w:p w:rsidR="001B4F19" w:rsidRP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1B4F19" w:rsidRPr="007342DC" w:rsidRDefault="00822EA1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dxa"/>
          </w:tcPr>
          <w:p w:rsidR="001B4F19" w:rsidRPr="007342DC" w:rsidRDefault="00822EA1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dxa"/>
          </w:tcPr>
          <w:p w:rsidR="001B4F19" w:rsidRPr="007342DC" w:rsidRDefault="00822EA1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1B4F19" w:rsidRPr="007342DC" w:rsidRDefault="00822EA1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1B4F19" w:rsidRPr="007342DC" w:rsidRDefault="007342DC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1B4F19" w:rsidRP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1B4F19" w:rsidRPr="007342DC" w:rsidRDefault="00822EA1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342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B4F19" w:rsidRPr="007342DC" w:rsidRDefault="007342DC" w:rsidP="00822EA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22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1B4F19" w:rsidRPr="007342DC" w:rsidRDefault="00822EA1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2DC" w:rsidRPr="001B4F19" w:rsidTr="007342DC">
        <w:tc>
          <w:tcPr>
            <w:tcW w:w="2127" w:type="dxa"/>
          </w:tcPr>
          <w:p w:rsidR="001B4F19" w:rsidRP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B4F19" w:rsidRP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" w:type="dxa"/>
          </w:tcPr>
          <w:p w:rsidR="001B4F19" w:rsidRPr="007342DC" w:rsidRDefault="007342DC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" w:type="dxa"/>
          </w:tcPr>
          <w:p w:rsidR="001B4F19" w:rsidRPr="007342DC" w:rsidRDefault="00822EA1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" w:type="dxa"/>
          </w:tcPr>
          <w:p w:rsidR="001B4F19" w:rsidRPr="007342DC" w:rsidRDefault="007342DC" w:rsidP="00822EA1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1B4F19" w:rsidRPr="007342DC" w:rsidRDefault="007342DC" w:rsidP="007342DC">
            <w:pPr>
              <w:pStyle w:val="a3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1B4F19" w:rsidRP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1B4F19" w:rsidRPr="007342DC" w:rsidRDefault="00822EA1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  <w:r w:rsidR="007342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B4F19" w:rsidRPr="007342DC" w:rsidRDefault="007342DC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83" w:type="dxa"/>
          </w:tcPr>
          <w:p w:rsidR="001B4F19" w:rsidRPr="007342DC" w:rsidRDefault="00822EA1" w:rsidP="007342D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F19" w:rsidRPr="001B4F19" w:rsidRDefault="001B4F19" w:rsidP="001B4F1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C74" w:rsidRPr="002C5C74" w:rsidRDefault="00D2771D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дают возможность</w:t>
      </w:r>
      <w:r w:rsidR="003D0623">
        <w:rPr>
          <w:rFonts w:ascii="Times New Roman" w:hAnsi="Times New Roman" w:cs="Times New Roman"/>
          <w:i/>
          <w:sz w:val="28"/>
          <w:szCs w:val="28"/>
        </w:rPr>
        <w:t xml:space="preserve"> охарактеризовать уровень подг</w:t>
      </w:r>
      <w:r w:rsidR="003D0623">
        <w:rPr>
          <w:rFonts w:ascii="Times New Roman" w:hAnsi="Times New Roman" w:cs="Times New Roman"/>
          <w:i/>
          <w:sz w:val="28"/>
          <w:szCs w:val="28"/>
        </w:rPr>
        <w:t>о</w:t>
      </w:r>
      <w:r w:rsidR="003D0623">
        <w:rPr>
          <w:rFonts w:ascii="Times New Roman" w:hAnsi="Times New Roman" w:cs="Times New Roman"/>
          <w:i/>
          <w:sz w:val="28"/>
          <w:szCs w:val="28"/>
        </w:rPr>
        <w:t>товки выпускников как удовлетворительный и соответствующий требов</w:t>
      </w:r>
      <w:r w:rsidR="003D0623">
        <w:rPr>
          <w:rFonts w:ascii="Times New Roman" w:hAnsi="Times New Roman" w:cs="Times New Roman"/>
          <w:i/>
          <w:sz w:val="28"/>
          <w:szCs w:val="28"/>
        </w:rPr>
        <w:t>а</w:t>
      </w:r>
      <w:r w:rsidR="003D0623">
        <w:rPr>
          <w:rFonts w:ascii="Times New Roman" w:hAnsi="Times New Roman" w:cs="Times New Roman"/>
          <w:i/>
          <w:sz w:val="28"/>
          <w:szCs w:val="28"/>
        </w:rPr>
        <w:t xml:space="preserve">ниям </w:t>
      </w:r>
      <w:r w:rsidR="00822EA1">
        <w:rPr>
          <w:rFonts w:ascii="Times New Roman" w:hAnsi="Times New Roman" w:cs="Times New Roman"/>
          <w:i/>
          <w:sz w:val="28"/>
          <w:szCs w:val="28"/>
        </w:rPr>
        <w:t>работодателей</w:t>
      </w:r>
      <w:r w:rsidR="003D0623">
        <w:rPr>
          <w:rFonts w:ascii="Times New Roman" w:hAnsi="Times New Roman" w:cs="Times New Roman"/>
          <w:i/>
          <w:sz w:val="28"/>
          <w:szCs w:val="28"/>
        </w:rPr>
        <w:t>.</w:t>
      </w:r>
    </w:p>
    <w:p w:rsidR="00822EA1" w:rsidRDefault="00822EA1" w:rsidP="002B21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C74" w:rsidRDefault="00822EA1" w:rsidP="003F4AA3">
      <w:pPr>
        <w:pStyle w:val="1"/>
      </w:pPr>
      <w:bookmarkStart w:id="10" w:name="_Toc476145090"/>
      <w:r>
        <w:t>3.4.2. Показатели успеваемости</w:t>
      </w:r>
      <w:bookmarkEnd w:id="10"/>
    </w:p>
    <w:tbl>
      <w:tblPr>
        <w:tblStyle w:val="a8"/>
        <w:tblpPr w:leftFromText="180" w:rightFromText="180" w:vertAnchor="text" w:horzAnchor="margin" w:tblpY="210"/>
        <w:tblW w:w="0" w:type="auto"/>
        <w:tblLook w:val="04A0"/>
      </w:tblPr>
      <w:tblGrid>
        <w:gridCol w:w="2208"/>
        <w:gridCol w:w="2927"/>
        <w:gridCol w:w="2231"/>
        <w:gridCol w:w="2205"/>
      </w:tblGrid>
      <w:tr w:rsidR="009E7E37" w:rsidTr="009E7E37">
        <w:tc>
          <w:tcPr>
            <w:tcW w:w="2208" w:type="dxa"/>
          </w:tcPr>
          <w:p w:rsidR="009E7E37" w:rsidRPr="0022547E" w:rsidRDefault="009E7E37" w:rsidP="009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</w:tc>
        <w:tc>
          <w:tcPr>
            <w:tcW w:w="2927" w:type="dxa"/>
          </w:tcPr>
          <w:p w:rsidR="009E7E37" w:rsidRPr="0022547E" w:rsidRDefault="009E7E37" w:rsidP="009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231" w:type="dxa"/>
          </w:tcPr>
          <w:p w:rsidR="009E7E37" w:rsidRPr="0022547E" w:rsidRDefault="009E7E37" w:rsidP="009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2205" w:type="dxa"/>
          </w:tcPr>
          <w:p w:rsidR="009E7E37" w:rsidRPr="0022547E" w:rsidRDefault="009E7E37" w:rsidP="009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E7E37" w:rsidTr="009E7E37">
        <w:tc>
          <w:tcPr>
            <w:tcW w:w="2208" w:type="dxa"/>
          </w:tcPr>
          <w:p w:rsidR="009E7E37" w:rsidRPr="0022547E" w:rsidRDefault="009E7E37" w:rsidP="009E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927" w:type="dxa"/>
          </w:tcPr>
          <w:p w:rsidR="009E7E37" w:rsidRPr="0022547E" w:rsidRDefault="009E7E37" w:rsidP="009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231" w:type="dxa"/>
          </w:tcPr>
          <w:p w:rsidR="009E7E37" w:rsidRPr="0022547E" w:rsidRDefault="009E7E37" w:rsidP="009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2205" w:type="dxa"/>
          </w:tcPr>
          <w:p w:rsidR="009E7E37" w:rsidRPr="0022547E" w:rsidRDefault="009E7E37" w:rsidP="009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9E7E37" w:rsidTr="009E7E37">
        <w:tc>
          <w:tcPr>
            <w:tcW w:w="2208" w:type="dxa"/>
          </w:tcPr>
          <w:p w:rsidR="009E7E37" w:rsidRPr="0022547E" w:rsidRDefault="009E7E37" w:rsidP="009E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927" w:type="dxa"/>
          </w:tcPr>
          <w:p w:rsidR="009E7E37" w:rsidRPr="0022547E" w:rsidRDefault="009E7E37" w:rsidP="009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2231" w:type="dxa"/>
          </w:tcPr>
          <w:p w:rsidR="009E7E37" w:rsidRPr="0022547E" w:rsidRDefault="009E7E37" w:rsidP="009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5" w:type="dxa"/>
          </w:tcPr>
          <w:p w:rsidR="009E7E37" w:rsidRPr="0022547E" w:rsidRDefault="009E7E37" w:rsidP="009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9E7E37" w:rsidTr="009E7E37">
        <w:tc>
          <w:tcPr>
            <w:tcW w:w="2208" w:type="dxa"/>
          </w:tcPr>
          <w:p w:rsidR="009E7E37" w:rsidRDefault="009E7E37" w:rsidP="009E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27" w:type="dxa"/>
          </w:tcPr>
          <w:p w:rsidR="009E7E37" w:rsidRPr="0022547E" w:rsidRDefault="009E7E37" w:rsidP="009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231" w:type="dxa"/>
          </w:tcPr>
          <w:p w:rsidR="009E7E37" w:rsidRPr="0022547E" w:rsidRDefault="009E7E37" w:rsidP="009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5" w:type="dxa"/>
          </w:tcPr>
          <w:p w:rsidR="009E7E37" w:rsidRPr="0022547E" w:rsidRDefault="009E7E37" w:rsidP="009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F46901" w:rsidRDefault="00F46901"/>
    <w:p w:rsidR="00966E47" w:rsidRPr="009E7E37" w:rsidRDefault="00966E47" w:rsidP="003F4AA3">
      <w:pPr>
        <w:pStyle w:val="1"/>
      </w:pPr>
      <w:bookmarkStart w:id="11" w:name="_Toc476145091"/>
      <w:r w:rsidRPr="009E7E37">
        <w:t>3.5. Практическое обучение</w:t>
      </w:r>
      <w:bookmarkEnd w:id="11"/>
    </w:p>
    <w:p w:rsidR="00966E47" w:rsidRPr="009E7E37" w:rsidRDefault="00966E47" w:rsidP="00966E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E47" w:rsidRPr="009E7E37" w:rsidRDefault="00966E47" w:rsidP="00966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E37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практической подготовки обуча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щихся по профессиональным образовательным программам медицинского образования в ОГБПОУ «Саянский медицинский колледж» осуществляется в соответствии с нормами действующего законодательства</w:t>
      </w:r>
    </w:p>
    <w:p w:rsidR="00966E47" w:rsidRPr="009E7E37" w:rsidRDefault="00966E47" w:rsidP="00966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E37">
        <w:rPr>
          <w:rFonts w:ascii="Times New Roman" w:hAnsi="Times New Roman" w:cs="Times New Roman"/>
          <w:color w:val="000000"/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ние, развитие практических навыков и компетенций в процессе выполнения определенных видов работ, связанных с будущей профессиональной де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тельностью.</w:t>
      </w:r>
    </w:p>
    <w:p w:rsidR="00966E47" w:rsidRPr="009E7E37" w:rsidRDefault="00966E47" w:rsidP="00966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E37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 как составная часть профессионального учебн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го цикла (проводятся в виде доклинического, фантомного, курса в специал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но оборудованных кабинетах образовательного учреждения).</w:t>
      </w:r>
    </w:p>
    <w:p w:rsidR="00966E47" w:rsidRPr="009E7E37" w:rsidRDefault="00966E47" w:rsidP="00966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E37">
        <w:rPr>
          <w:rFonts w:ascii="Times New Roman" w:hAnsi="Times New Roman" w:cs="Times New Roman"/>
          <w:color w:val="000000"/>
          <w:sz w:val="28"/>
          <w:szCs w:val="28"/>
        </w:rPr>
        <w:t>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</w:t>
      </w:r>
    </w:p>
    <w:p w:rsidR="00966E47" w:rsidRPr="009E7E37" w:rsidRDefault="00966E47" w:rsidP="00966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E3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Учебная практика направлена на формирование у обучающихся ум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ний,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ими общих и профессиональных компетенций.</w:t>
      </w:r>
    </w:p>
    <w:p w:rsidR="00966E47" w:rsidRPr="009E7E37" w:rsidRDefault="00966E47" w:rsidP="00966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E37">
        <w:rPr>
          <w:rFonts w:ascii="Times New Roman" w:hAnsi="Times New Roman" w:cs="Times New Roman"/>
          <w:color w:val="000000"/>
          <w:sz w:val="28"/>
          <w:szCs w:val="28"/>
        </w:rPr>
        <w:t>Учебная практика реализуется как непрерывно, так и путем чередов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ния с теоретическими занятиями по дням (неделям) в рамках каждого пр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фессионального модуля, продолжительность рабочей недели обучающихся при прохождении учебной практики составляет 36 академических часов.</w:t>
      </w:r>
    </w:p>
    <w:p w:rsidR="00966E47" w:rsidRPr="009E7E37" w:rsidRDefault="00966E47" w:rsidP="00966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E37">
        <w:rPr>
          <w:rFonts w:ascii="Times New Roman" w:hAnsi="Times New Roman" w:cs="Times New Roman"/>
          <w:color w:val="000000"/>
          <w:sz w:val="28"/>
          <w:szCs w:val="28"/>
        </w:rPr>
        <w:t>Учебная практика проводится в учебных специализированных кабин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тах колледжа и</w:t>
      </w:r>
      <w:r w:rsidR="002A39BA" w:rsidRPr="009E7E3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или подразделениях клинической базы преподавателями профессиональных модулей. При проведении учебной практики группа д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лится на подгруппы численностью 8-10 человек.</w:t>
      </w:r>
    </w:p>
    <w:p w:rsidR="00966E47" w:rsidRPr="009E7E37" w:rsidRDefault="00966E47" w:rsidP="00966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E37">
        <w:rPr>
          <w:rFonts w:ascii="Times New Roman" w:hAnsi="Times New Roman" w:cs="Times New Roman"/>
          <w:color w:val="000000"/>
          <w:sz w:val="28"/>
          <w:szCs w:val="28"/>
        </w:rPr>
        <w:t>Практика по профилю специальности направлена на формирование у обучающихся общих и профессиональных компетенций, приобретение пра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тического опыта и реализуется в рамках профессиональных модулей по ка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дому из видов профессиональной деятельности, предусмотренных ФГОС СПО по специальности.</w:t>
      </w:r>
    </w:p>
    <w:p w:rsidR="00966E47" w:rsidRPr="009E7E37" w:rsidRDefault="00966E47" w:rsidP="00966E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E37">
        <w:rPr>
          <w:rFonts w:ascii="Times New Roman" w:hAnsi="Times New Roman" w:cs="Times New Roman"/>
          <w:color w:val="000000"/>
          <w:sz w:val="28"/>
          <w:szCs w:val="28"/>
        </w:rPr>
        <w:t>Практика по профилю специальности проводится концентрированно после прохождения междисциплинарных курсов (профессионального мод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E7E37">
        <w:rPr>
          <w:rFonts w:ascii="Times New Roman" w:hAnsi="Times New Roman" w:cs="Times New Roman"/>
          <w:color w:val="000000"/>
          <w:sz w:val="28"/>
          <w:szCs w:val="28"/>
        </w:rPr>
        <w:t>ля) и учебной практики.</w:t>
      </w:r>
    </w:p>
    <w:p w:rsidR="00966E47" w:rsidRPr="009E7E37" w:rsidRDefault="00966E47" w:rsidP="00966E47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К практике по профилю специальности допускаются обучающиеся, выполнившие соответствующие разделы программы междисциплинарных курсов, учебной практики по профессиональному модулю и имеющие пол</w:t>
      </w:r>
      <w:r w:rsidRPr="009E7E37">
        <w:rPr>
          <w:rStyle w:val="FontStyle11"/>
          <w:sz w:val="28"/>
          <w:szCs w:val="28"/>
        </w:rPr>
        <w:t>о</w:t>
      </w:r>
      <w:r w:rsidRPr="009E7E37">
        <w:rPr>
          <w:rStyle w:val="FontStyle11"/>
          <w:sz w:val="28"/>
          <w:szCs w:val="28"/>
        </w:rPr>
        <w:t>жительные оценки.</w:t>
      </w:r>
    </w:p>
    <w:p w:rsidR="00966E47" w:rsidRPr="009E7E37" w:rsidRDefault="00966E47" w:rsidP="00966E47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По завершении практики по профилю специальности проводится атт</w:t>
      </w:r>
      <w:r w:rsidRPr="009E7E37">
        <w:rPr>
          <w:rStyle w:val="FontStyle11"/>
          <w:sz w:val="28"/>
          <w:szCs w:val="28"/>
        </w:rPr>
        <w:t>е</w:t>
      </w:r>
      <w:r w:rsidRPr="009E7E37">
        <w:rPr>
          <w:rStyle w:val="FontStyle11"/>
          <w:sz w:val="28"/>
          <w:szCs w:val="28"/>
        </w:rPr>
        <w:t>стация обучающихся, формой аттестации является дифференцированный з</w:t>
      </w:r>
      <w:r w:rsidRPr="009E7E37">
        <w:rPr>
          <w:rStyle w:val="FontStyle11"/>
          <w:sz w:val="28"/>
          <w:szCs w:val="28"/>
        </w:rPr>
        <w:t>а</w:t>
      </w:r>
      <w:r w:rsidRPr="009E7E37">
        <w:rPr>
          <w:rStyle w:val="FontStyle11"/>
          <w:sz w:val="28"/>
          <w:szCs w:val="28"/>
        </w:rPr>
        <w:t>чет.</w:t>
      </w:r>
    </w:p>
    <w:p w:rsidR="00966E47" w:rsidRPr="009E7E37" w:rsidRDefault="00966E47" w:rsidP="00966E47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Аттестация практики по профилю специальности проводится с участ</w:t>
      </w:r>
      <w:r w:rsidRPr="009E7E37">
        <w:rPr>
          <w:rStyle w:val="FontStyle11"/>
          <w:sz w:val="28"/>
          <w:szCs w:val="28"/>
        </w:rPr>
        <w:t>и</w:t>
      </w:r>
      <w:r w:rsidRPr="009E7E37">
        <w:rPr>
          <w:rStyle w:val="FontStyle11"/>
          <w:sz w:val="28"/>
          <w:szCs w:val="28"/>
        </w:rPr>
        <w:t>ем общего и/или непосредственного руководителя практики от медицинской организации.</w:t>
      </w:r>
    </w:p>
    <w:p w:rsidR="00966E47" w:rsidRPr="009E7E37" w:rsidRDefault="00966E47" w:rsidP="00966E47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Аттестация по итогам практики по профилю специальности проводится с учетом (или на основании) результатов, подтвержденных документами с</w:t>
      </w:r>
      <w:r w:rsidRPr="009E7E37">
        <w:rPr>
          <w:rStyle w:val="FontStyle11"/>
          <w:sz w:val="28"/>
          <w:szCs w:val="28"/>
        </w:rPr>
        <w:t>о</w:t>
      </w:r>
      <w:r w:rsidRPr="009E7E37">
        <w:rPr>
          <w:rStyle w:val="FontStyle11"/>
          <w:sz w:val="28"/>
          <w:szCs w:val="28"/>
        </w:rPr>
        <w:t>ответствующих организаций об уровне освоения обучающимися общих и профессиональных компетенций. Обучающиеся не выполнившие требования программы практики или получившие неудовлетворительную оценку резул</w:t>
      </w:r>
      <w:r w:rsidRPr="009E7E37">
        <w:rPr>
          <w:rStyle w:val="FontStyle11"/>
          <w:sz w:val="28"/>
          <w:szCs w:val="28"/>
        </w:rPr>
        <w:t>ь</w:t>
      </w:r>
      <w:r w:rsidRPr="009E7E37">
        <w:rPr>
          <w:rStyle w:val="FontStyle11"/>
          <w:sz w:val="28"/>
          <w:szCs w:val="28"/>
        </w:rPr>
        <w:t>татов практики, не допускаются к промежуточной аттестации.</w:t>
      </w:r>
    </w:p>
    <w:p w:rsidR="00966E47" w:rsidRPr="009E7E37" w:rsidRDefault="00966E47" w:rsidP="00966E47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Преддипломная практика направлена на углубление первоначального практического опыта, развитие общих и профессиональных компетенций, проверку его готовности к самостоятельной трудовой деятельности. А также на подготовку к выполнению выпускной квалификационной работы.</w:t>
      </w:r>
    </w:p>
    <w:p w:rsidR="00966E47" w:rsidRPr="009E7E37" w:rsidRDefault="00966E47" w:rsidP="00966E47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966E47" w:rsidRPr="009E7E37" w:rsidRDefault="00966E47" w:rsidP="00966E47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lastRenderedPageBreak/>
        <w:t>Аттестация преддипломной практики проводится в форме диффере</w:t>
      </w:r>
      <w:r w:rsidRPr="009E7E37">
        <w:rPr>
          <w:rStyle w:val="FontStyle11"/>
          <w:sz w:val="28"/>
          <w:szCs w:val="28"/>
        </w:rPr>
        <w:t>н</w:t>
      </w:r>
      <w:r w:rsidRPr="009E7E37">
        <w:rPr>
          <w:rStyle w:val="FontStyle11"/>
          <w:sz w:val="28"/>
          <w:szCs w:val="28"/>
        </w:rPr>
        <w:t>цированного зачета на основании результатов освоения практического опыта, общих и профессиональных компетенций, определенных программой пре</w:t>
      </w:r>
      <w:r w:rsidRPr="009E7E37">
        <w:rPr>
          <w:rStyle w:val="FontStyle11"/>
          <w:sz w:val="28"/>
          <w:szCs w:val="28"/>
        </w:rPr>
        <w:t>д</w:t>
      </w:r>
      <w:r w:rsidRPr="009E7E37">
        <w:rPr>
          <w:rStyle w:val="FontStyle11"/>
          <w:sz w:val="28"/>
          <w:szCs w:val="28"/>
        </w:rPr>
        <w:t>дипломной практики и подтвержденных документами соответствующих о</w:t>
      </w:r>
      <w:r w:rsidRPr="009E7E37">
        <w:rPr>
          <w:rStyle w:val="FontStyle11"/>
          <w:sz w:val="28"/>
          <w:szCs w:val="28"/>
        </w:rPr>
        <w:t>р</w:t>
      </w:r>
      <w:r w:rsidRPr="009E7E37">
        <w:rPr>
          <w:rStyle w:val="FontStyle11"/>
          <w:sz w:val="28"/>
          <w:szCs w:val="28"/>
        </w:rPr>
        <w:t>ганизаций об уровне освоения обучающимися общих и профессиональных компетенций с выставлением оценки по пятибалльной шкале.</w:t>
      </w:r>
    </w:p>
    <w:p w:rsidR="00966E47" w:rsidRPr="009E7E37" w:rsidRDefault="00966E47" w:rsidP="00966E47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Обучающиеся не выполнившие программу преддипломной практики или получившие неудовлетворительную оценку результатов практики, не д</w:t>
      </w:r>
      <w:r w:rsidRPr="009E7E37">
        <w:rPr>
          <w:rStyle w:val="FontStyle11"/>
          <w:sz w:val="28"/>
          <w:szCs w:val="28"/>
        </w:rPr>
        <w:t>о</w:t>
      </w:r>
      <w:r w:rsidRPr="009E7E37">
        <w:rPr>
          <w:rStyle w:val="FontStyle11"/>
          <w:sz w:val="28"/>
          <w:szCs w:val="28"/>
        </w:rPr>
        <w:t>пускаются к государственной итоговой аттестации.</w:t>
      </w:r>
    </w:p>
    <w:p w:rsidR="00966E47" w:rsidRPr="009E7E37" w:rsidRDefault="00966E47" w:rsidP="00966E47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Продолжительность рабочей недели обучающихся при прохождении производственной практики составляет 36 академических часов.</w:t>
      </w:r>
    </w:p>
    <w:p w:rsidR="00966E47" w:rsidRPr="009E7E37" w:rsidRDefault="00966E47" w:rsidP="00966E47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 на основе договоров:</w:t>
      </w:r>
    </w:p>
    <w:p w:rsidR="00966E47" w:rsidRPr="009E7E37" w:rsidRDefault="00966E47" w:rsidP="001B4F19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ОГБУЗ «Саянская городская больница», договор № 1 от 01.01.2013 (до 01.01.2014 с последующей пролонгацией) между образовательной организ</w:t>
      </w:r>
      <w:r w:rsidRPr="009E7E37">
        <w:rPr>
          <w:rStyle w:val="FontStyle11"/>
          <w:sz w:val="28"/>
          <w:szCs w:val="28"/>
        </w:rPr>
        <w:t>а</w:t>
      </w:r>
      <w:r w:rsidRPr="009E7E37">
        <w:rPr>
          <w:rStyle w:val="FontStyle11"/>
          <w:sz w:val="28"/>
          <w:szCs w:val="28"/>
        </w:rPr>
        <w:t>цией и медицинской организацией, осуществляющей деятельность в сфере охраны здоровья об организации практической подготовки медицинских р</w:t>
      </w:r>
      <w:r w:rsidRPr="009E7E37">
        <w:rPr>
          <w:rStyle w:val="FontStyle11"/>
          <w:sz w:val="28"/>
          <w:szCs w:val="28"/>
        </w:rPr>
        <w:t>а</w:t>
      </w:r>
      <w:r w:rsidRPr="009E7E37">
        <w:rPr>
          <w:rStyle w:val="FontStyle11"/>
          <w:sz w:val="28"/>
          <w:szCs w:val="28"/>
        </w:rPr>
        <w:t>ботников;</w:t>
      </w:r>
    </w:p>
    <w:p w:rsidR="00966E47" w:rsidRPr="009E7E37" w:rsidRDefault="00966E47" w:rsidP="001B4F19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ОГБУЗ «Зиминская городская больница», договор№1/13 от 01.01.2013 (до 01.01.2018г) о совместных мероприятиях по организации и проведению практической подготовки средних медицинских работников;</w:t>
      </w:r>
    </w:p>
    <w:p w:rsidR="00966E47" w:rsidRPr="009E7E37" w:rsidRDefault="00966E47" w:rsidP="001B4F19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ОГБУЗ «Куйтунская ЦРБ», договор № 1/у от 09.01.2013г (до 09.01.2018г) о совместных мероприятиях по организации и проведению практической подготовки средних медицинских работников;</w:t>
      </w:r>
    </w:p>
    <w:p w:rsidR="00966E47" w:rsidRPr="009E7E37" w:rsidRDefault="00966E47" w:rsidP="001B4F19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ОГБУЗ «Нукутская ЦРБ», договор № 25 от 01.01.2013г (до 01.01.2018г) о совместных мероприятиях по организации и проведению практической подготовки средних медицинских работников;</w:t>
      </w:r>
    </w:p>
    <w:p w:rsidR="00966E47" w:rsidRPr="009E7E37" w:rsidRDefault="00966E47" w:rsidP="001B4F19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ОГБУЗ «Заларинская ЦРБ», договор № 57 от 01.01.2013г (до 01.01.2018г) о совместных мероприятиях по организации и проведению практической подготовки средних медицинских работников.</w:t>
      </w:r>
    </w:p>
    <w:p w:rsidR="00966E47" w:rsidRPr="009E7E37" w:rsidRDefault="00966E47" w:rsidP="001B4F19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Перед началом производственной практики зав. практикой и методич</w:t>
      </w:r>
      <w:r w:rsidRPr="009E7E37">
        <w:rPr>
          <w:rStyle w:val="FontStyle11"/>
          <w:sz w:val="28"/>
          <w:szCs w:val="28"/>
        </w:rPr>
        <w:t>е</w:t>
      </w:r>
      <w:r w:rsidRPr="009E7E37">
        <w:rPr>
          <w:rStyle w:val="FontStyle11"/>
          <w:sz w:val="28"/>
          <w:szCs w:val="28"/>
        </w:rPr>
        <w:t>скими руководителями проводится установочное собрание с целью ознако</w:t>
      </w:r>
      <w:r w:rsidRPr="009E7E37">
        <w:rPr>
          <w:rStyle w:val="FontStyle11"/>
          <w:sz w:val="28"/>
          <w:szCs w:val="28"/>
        </w:rPr>
        <w:t>м</w:t>
      </w:r>
      <w:r w:rsidRPr="009E7E37">
        <w:rPr>
          <w:rStyle w:val="FontStyle11"/>
          <w:sz w:val="28"/>
          <w:szCs w:val="28"/>
        </w:rPr>
        <w:t>ления обучающихся с целями и задачами производственной практики.</w:t>
      </w:r>
    </w:p>
    <w:p w:rsidR="00966E47" w:rsidRPr="009E7E37" w:rsidRDefault="00966E47" w:rsidP="001B4F19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E7E37">
        <w:rPr>
          <w:rStyle w:val="FontStyle11"/>
          <w:sz w:val="28"/>
          <w:szCs w:val="28"/>
        </w:rPr>
        <w:t>Реализация всех видов практик по специальностям ППСЗ ФГОС СПО осуществляется в соответствии с разработанными образовательной организ</w:t>
      </w:r>
      <w:r w:rsidRPr="009E7E37">
        <w:rPr>
          <w:rStyle w:val="FontStyle11"/>
          <w:sz w:val="28"/>
          <w:szCs w:val="28"/>
        </w:rPr>
        <w:t>а</w:t>
      </w:r>
      <w:r w:rsidRPr="009E7E37">
        <w:rPr>
          <w:rStyle w:val="FontStyle11"/>
          <w:sz w:val="28"/>
          <w:szCs w:val="28"/>
        </w:rPr>
        <w:t>цией программами с учетом направленности на удовлетворение рынка труда и заинтересованных работодателей.</w:t>
      </w:r>
    </w:p>
    <w:p w:rsidR="001B4F19" w:rsidRDefault="001B4F19" w:rsidP="001B4F19">
      <w:pPr>
        <w:pStyle w:val="Style3"/>
        <w:widowControl/>
        <w:spacing w:line="240" w:lineRule="auto"/>
        <w:ind w:left="235" w:firstLine="709"/>
        <w:rPr>
          <w:rStyle w:val="FontStyle12"/>
        </w:rPr>
      </w:pPr>
    </w:p>
    <w:p w:rsidR="003F4AA3" w:rsidRDefault="003F4AA3" w:rsidP="001B4F19">
      <w:pPr>
        <w:pStyle w:val="Style3"/>
        <w:widowControl/>
        <w:spacing w:line="240" w:lineRule="auto"/>
        <w:ind w:left="235" w:firstLine="709"/>
        <w:rPr>
          <w:rStyle w:val="FontStyle12"/>
          <w:b w:val="0"/>
        </w:rPr>
      </w:pPr>
    </w:p>
    <w:p w:rsidR="003F4AA3" w:rsidRDefault="003F4AA3" w:rsidP="001B4F19">
      <w:pPr>
        <w:pStyle w:val="Style3"/>
        <w:widowControl/>
        <w:spacing w:line="240" w:lineRule="auto"/>
        <w:ind w:left="235" w:firstLine="709"/>
        <w:rPr>
          <w:rStyle w:val="FontStyle12"/>
          <w:b w:val="0"/>
        </w:rPr>
      </w:pPr>
    </w:p>
    <w:p w:rsidR="003F4AA3" w:rsidRDefault="003F4AA3" w:rsidP="001B4F19">
      <w:pPr>
        <w:pStyle w:val="Style3"/>
        <w:widowControl/>
        <w:spacing w:line="240" w:lineRule="auto"/>
        <w:ind w:left="235" w:firstLine="709"/>
        <w:rPr>
          <w:rStyle w:val="FontStyle12"/>
          <w:b w:val="0"/>
        </w:rPr>
      </w:pPr>
    </w:p>
    <w:p w:rsidR="003F4AA3" w:rsidRDefault="003F4AA3" w:rsidP="001B4F19">
      <w:pPr>
        <w:pStyle w:val="Style3"/>
        <w:widowControl/>
        <w:spacing w:line="240" w:lineRule="auto"/>
        <w:ind w:left="235" w:firstLine="709"/>
        <w:rPr>
          <w:rStyle w:val="FontStyle12"/>
          <w:b w:val="0"/>
        </w:rPr>
      </w:pPr>
    </w:p>
    <w:p w:rsidR="003F4AA3" w:rsidRDefault="003F4AA3" w:rsidP="001B4F19">
      <w:pPr>
        <w:pStyle w:val="Style3"/>
        <w:widowControl/>
        <w:spacing w:line="240" w:lineRule="auto"/>
        <w:ind w:left="235" w:firstLine="709"/>
        <w:rPr>
          <w:rStyle w:val="FontStyle12"/>
          <w:b w:val="0"/>
        </w:rPr>
      </w:pPr>
    </w:p>
    <w:p w:rsidR="00966E47" w:rsidRPr="003F4AA3" w:rsidRDefault="00966E47" w:rsidP="001B4F19">
      <w:pPr>
        <w:pStyle w:val="Style3"/>
        <w:widowControl/>
        <w:spacing w:line="240" w:lineRule="auto"/>
        <w:ind w:left="235" w:firstLine="709"/>
        <w:rPr>
          <w:rStyle w:val="FontStyle12"/>
          <w:b w:val="0"/>
        </w:rPr>
      </w:pPr>
      <w:r w:rsidRPr="003F4AA3">
        <w:rPr>
          <w:rStyle w:val="FontStyle12"/>
          <w:b w:val="0"/>
        </w:rPr>
        <w:lastRenderedPageBreak/>
        <w:t>Показатели успеваемости обучающихся по производственной практике ( по профилю специальности) за осенний семестр 2014-2015 уч. г</w:t>
      </w:r>
    </w:p>
    <w:p w:rsidR="00966E47" w:rsidRDefault="00966E47" w:rsidP="001B4F19">
      <w:pPr>
        <w:spacing w:after="0" w:line="240" w:lineRule="auto"/>
        <w:ind w:firstLine="709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4"/>
        <w:gridCol w:w="10"/>
        <w:gridCol w:w="2849"/>
        <w:gridCol w:w="1876"/>
        <w:gridCol w:w="1309"/>
        <w:gridCol w:w="1280"/>
      </w:tblGrid>
      <w:tr w:rsidR="00966E47" w:rsidRPr="001B4F19" w:rsidTr="002A39BA"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E47" w:rsidRPr="001B4F19" w:rsidRDefault="00966E47" w:rsidP="00966E47">
            <w:pPr>
              <w:pStyle w:val="Style5"/>
              <w:widowControl/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E47" w:rsidRPr="001B4F19" w:rsidRDefault="00966E47" w:rsidP="00966E47">
            <w:pPr>
              <w:pStyle w:val="Style2"/>
              <w:widowControl/>
              <w:ind w:left="384"/>
              <w:rPr>
                <w:rStyle w:val="FontStyle12"/>
                <w:sz w:val="24"/>
                <w:szCs w:val="24"/>
              </w:rPr>
            </w:pPr>
            <w:r w:rsidRPr="001B4F19">
              <w:rPr>
                <w:rStyle w:val="FontStyle12"/>
                <w:sz w:val="24"/>
                <w:szCs w:val="24"/>
              </w:rPr>
              <w:t>Наименование</w:t>
            </w: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66E47" w:rsidRPr="001B4F19" w:rsidRDefault="00966E47" w:rsidP="00966E47">
            <w:pPr>
              <w:pStyle w:val="Style2"/>
              <w:widowControl/>
              <w:ind w:left="1402"/>
              <w:rPr>
                <w:rStyle w:val="FontStyle12"/>
                <w:sz w:val="24"/>
                <w:szCs w:val="24"/>
              </w:rPr>
            </w:pPr>
            <w:r w:rsidRPr="001B4F19">
              <w:rPr>
                <w:rStyle w:val="FontStyle12"/>
                <w:sz w:val="24"/>
                <w:szCs w:val="24"/>
              </w:rPr>
              <w:t>Показатели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6E47" w:rsidRPr="001B4F19" w:rsidRDefault="00966E47" w:rsidP="00966E47">
            <w:pPr>
              <w:pStyle w:val="Style5"/>
              <w:widowControl/>
            </w:pPr>
          </w:p>
        </w:tc>
      </w:tr>
      <w:tr w:rsidR="00966E47" w:rsidRPr="001B4F19" w:rsidTr="002A39BA">
        <w:trPr>
          <w:trHeight w:val="80"/>
        </w:trPr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E47" w:rsidRPr="001B4F19" w:rsidRDefault="00966E47" w:rsidP="00966E47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1B4F19">
              <w:rPr>
                <w:rStyle w:val="FontStyle12"/>
                <w:sz w:val="24"/>
                <w:szCs w:val="24"/>
              </w:rPr>
              <w:t>Специальность</w:t>
            </w:r>
          </w:p>
        </w:tc>
        <w:tc>
          <w:tcPr>
            <w:tcW w:w="2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E47" w:rsidRPr="001B4F19" w:rsidRDefault="00966E47" w:rsidP="00966E47">
            <w:pPr>
              <w:pStyle w:val="Style2"/>
              <w:widowControl/>
              <w:ind w:left="710"/>
              <w:rPr>
                <w:rStyle w:val="FontStyle12"/>
                <w:sz w:val="24"/>
                <w:szCs w:val="24"/>
              </w:rPr>
            </w:pPr>
            <w:r w:rsidRPr="001B4F19">
              <w:rPr>
                <w:rStyle w:val="FontStyle12"/>
                <w:sz w:val="24"/>
                <w:szCs w:val="24"/>
              </w:rPr>
              <w:t>практики</w:t>
            </w:r>
          </w:p>
        </w:tc>
        <w:tc>
          <w:tcPr>
            <w:tcW w:w="18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6E47" w:rsidRPr="001B4F19" w:rsidRDefault="00966E47" w:rsidP="00966E47">
            <w:pPr>
              <w:pStyle w:val="Style5"/>
              <w:widowControl/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6E47" w:rsidRPr="001B4F19" w:rsidRDefault="00966E47" w:rsidP="00966E47">
            <w:pPr>
              <w:pStyle w:val="Style5"/>
              <w:widowControl/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6E47" w:rsidRPr="001B4F19" w:rsidRDefault="00966E47" w:rsidP="00966E47">
            <w:pPr>
              <w:pStyle w:val="Style5"/>
              <w:widowControl/>
            </w:pPr>
          </w:p>
        </w:tc>
      </w:tr>
      <w:tr w:rsidR="00966E47" w:rsidRPr="001B4F19" w:rsidTr="002A39BA"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47" w:rsidRPr="001B4F19" w:rsidRDefault="00966E47" w:rsidP="00966E47">
            <w:pPr>
              <w:rPr>
                <w:sz w:val="24"/>
                <w:szCs w:val="24"/>
              </w:rPr>
            </w:pPr>
          </w:p>
          <w:p w:rsidR="00966E47" w:rsidRPr="001B4F19" w:rsidRDefault="00966E47" w:rsidP="00966E47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47" w:rsidRPr="001B4F19" w:rsidRDefault="00966E47" w:rsidP="00966E47">
            <w:pPr>
              <w:rPr>
                <w:sz w:val="24"/>
                <w:szCs w:val="24"/>
              </w:rPr>
            </w:pPr>
          </w:p>
          <w:p w:rsidR="00966E47" w:rsidRPr="001B4F19" w:rsidRDefault="00966E47" w:rsidP="00966E47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47" w:rsidRPr="002A39BA" w:rsidRDefault="00966E47" w:rsidP="002A39BA">
            <w:pPr>
              <w:pStyle w:val="Style4"/>
              <w:widowControl/>
              <w:jc w:val="center"/>
              <w:rPr>
                <w:rStyle w:val="FontStyle11"/>
                <w:b/>
                <w:sz w:val="24"/>
                <w:szCs w:val="24"/>
              </w:rPr>
            </w:pPr>
            <w:r w:rsidRPr="002A39BA">
              <w:rPr>
                <w:rStyle w:val="FontStyle11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47" w:rsidRPr="002A39BA" w:rsidRDefault="002A39BA" w:rsidP="002A39BA">
            <w:pPr>
              <w:pStyle w:val="Style6"/>
              <w:widowControl/>
              <w:ind w:left="312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К</w:t>
            </w:r>
            <w:r w:rsidR="00966E47" w:rsidRPr="002A39BA">
              <w:rPr>
                <w:rStyle w:val="FontStyle13"/>
                <w:b/>
                <w:sz w:val="24"/>
                <w:szCs w:val="24"/>
              </w:rPr>
              <w:t>.з.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47" w:rsidRPr="002A39BA" w:rsidRDefault="00966E47" w:rsidP="002A39BA">
            <w:pPr>
              <w:pStyle w:val="Style4"/>
              <w:widowControl/>
              <w:jc w:val="center"/>
              <w:rPr>
                <w:rStyle w:val="FontStyle11"/>
                <w:b/>
                <w:sz w:val="24"/>
                <w:szCs w:val="24"/>
              </w:rPr>
            </w:pPr>
            <w:r w:rsidRPr="002A39BA">
              <w:rPr>
                <w:rStyle w:val="FontStyle11"/>
                <w:b/>
                <w:sz w:val="24"/>
                <w:szCs w:val="24"/>
              </w:rPr>
              <w:t>Ср. балл</w:t>
            </w:r>
          </w:p>
        </w:tc>
      </w:tr>
      <w:tr w:rsidR="001B4F19" w:rsidRPr="001B4F19" w:rsidTr="002A39BA"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966E47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Лечебное дело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966E47">
            <w:pPr>
              <w:pStyle w:val="Style4"/>
              <w:widowControl/>
              <w:spacing w:line="322" w:lineRule="exact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Лечение    пациентов</w:t>
            </w:r>
          </w:p>
          <w:p w:rsidR="001B4F19" w:rsidRPr="001B4F19" w:rsidRDefault="001B4F19" w:rsidP="00966E47">
            <w:pPr>
              <w:pStyle w:val="Style4"/>
              <w:widowControl/>
              <w:spacing w:line="322" w:lineRule="exact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терапевтического</w:t>
            </w:r>
          </w:p>
          <w:p w:rsidR="001B4F19" w:rsidRPr="001B4F19" w:rsidRDefault="001B4F19" w:rsidP="00966E47">
            <w:pPr>
              <w:pStyle w:val="Style4"/>
              <w:widowControl/>
              <w:spacing w:line="322" w:lineRule="exact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профиля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85,2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4Д</w:t>
            </w:r>
          </w:p>
        </w:tc>
      </w:tr>
      <w:tr w:rsidR="001B4F19" w:rsidRPr="001B4F19" w:rsidTr="002A39BA">
        <w:trPr>
          <w:trHeight w:val="613"/>
        </w:trPr>
        <w:tc>
          <w:tcPr>
            <w:tcW w:w="21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966E47">
            <w:pPr>
              <w:pStyle w:val="Style5"/>
              <w:widowControl/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966E47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Лечение    пациентов</w:t>
            </w:r>
          </w:p>
          <w:p w:rsidR="001B4F19" w:rsidRPr="001B4F19" w:rsidRDefault="001B4F19" w:rsidP="00966E47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детского возраста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85,2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4,2</w:t>
            </w:r>
          </w:p>
        </w:tc>
      </w:tr>
      <w:tr w:rsidR="001B4F19" w:rsidRPr="001B4F19" w:rsidTr="002A39BA">
        <w:trPr>
          <w:trHeight w:val="1809"/>
        </w:trPr>
        <w:tc>
          <w:tcPr>
            <w:tcW w:w="21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966E47">
            <w:pPr>
              <w:pStyle w:val="Style5"/>
              <w:widowControl/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966E47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Дифференциальная</w:t>
            </w:r>
          </w:p>
          <w:p w:rsidR="001B4F19" w:rsidRPr="001B4F19" w:rsidRDefault="001B4F19" w:rsidP="00966E47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диагностика           и</w:t>
            </w:r>
          </w:p>
          <w:p w:rsidR="001B4F19" w:rsidRPr="001B4F19" w:rsidRDefault="001B4F19" w:rsidP="00966E47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оказание неотложной</w:t>
            </w:r>
          </w:p>
          <w:p w:rsidR="001B4F19" w:rsidRPr="001B4F19" w:rsidRDefault="001B4F19" w:rsidP="00966E47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медицинской помощи</w:t>
            </w:r>
          </w:p>
          <w:p w:rsidR="001B4F19" w:rsidRPr="001B4F19" w:rsidRDefault="001B4F19" w:rsidP="00966E47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на    догоспитальном</w:t>
            </w:r>
          </w:p>
          <w:p w:rsidR="001B4F19" w:rsidRPr="001B4F19" w:rsidRDefault="001B4F19" w:rsidP="00966E47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этапе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93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4,0</w:t>
            </w:r>
          </w:p>
        </w:tc>
      </w:tr>
      <w:tr w:rsidR="001B4F19" w:rsidRPr="001B4F19" w:rsidTr="002A39BA"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19" w:rsidRPr="001B4F19" w:rsidRDefault="001B4F19" w:rsidP="00966E47">
            <w:pPr>
              <w:pStyle w:val="Style5"/>
              <w:widowControl/>
            </w:pPr>
          </w:p>
        </w:tc>
        <w:tc>
          <w:tcPr>
            <w:tcW w:w="2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966E47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Профилактическая</w:t>
            </w:r>
          </w:p>
          <w:p w:rsidR="001B4F19" w:rsidRPr="001B4F19" w:rsidRDefault="001B4F19" w:rsidP="00966E47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деятельность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100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4,6</w:t>
            </w:r>
          </w:p>
        </w:tc>
      </w:tr>
      <w:tr w:rsidR="001B4F19" w:rsidRPr="001B4F19" w:rsidTr="002A39BA"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966E47">
            <w:pPr>
              <w:pStyle w:val="Style5"/>
              <w:widowControl/>
            </w:pPr>
          </w:p>
        </w:tc>
        <w:tc>
          <w:tcPr>
            <w:tcW w:w="28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966E47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5"/>
              <w:widowControl/>
              <w:jc w:val="center"/>
            </w:pPr>
          </w:p>
        </w:tc>
        <w:tc>
          <w:tcPr>
            <w:tcW w:w="1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5"/>
              <w:widowControl/>
              <w:jc w:val="center"/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5"/>
              <w:widowControl/>
              <w:jc w:val="center"/>
            </w:pPr>
          </w:p>
        </w:tc>
      </w:tr>
      <w:tr w:rsidR="001B4F19" w:rsidRPr="001B4F19" w:rsidTr="002A39BA">
        <w:trPr>
          <w:trHeight w:val="640"/>
        </w:trPr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7342DC">
            <w:pPr>
              <w:pStyle w:val="Style3"/>
              <w:widowControl/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7342DC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Медико-социальная</w:t>
            </w:r>
          </w:p>
          <w:p w:rsidR="001B4F19" w:rsidRPr="001B4F19" w:rsidRDefault="001B4F19" w:rsidP="007342DC">
            <w:pPr>
              <w:pStyle w:val="Style2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деятельность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4,4</w:t>
            </w:r>
          </w:p>
        </w:tc>
      </w:tr>
      <w:tr w:rsidR="001B4F19" w:rsidRPr="001B4F19" w:rsidTr="002A39BA"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7342DC">
            <w:pPr>
              <w:pStyle w:val="Style4"/>
              <w:widowControl/>
              <w:rPr>
                <w:rStyle w:val="FontStyle13"/>
                <w:spacing w:val="-10"/>
                <w:sz w:val="24"/>
                <w:szCs w:val="24"/>
              </w:rPr>
            </w:pPr>
            <w:r w:rsidRPr="001B4F19">
              <w:rPr>
                <w:rStyle w:val="FontStyle13"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7342DC">
            <w:pPr>
              <w:pStyle w:val="Style3"/>
              <w:widowControl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B4F19">
              <w:rPr>
                <w:rStyle w:val="FontStyle13"/>
                <w:spacing w:val="-10"/>
                <w:sz w:val="24"/>
                <w:szCs w:val="24"/>
              </w:rPr>
              <w:t>98</w:t>
            </w:r>
            <w:r w:rsidRPr="001B4F19">
              <w:rPr>
                <w:rStyle w:val="FontStyle12"/>
                <w:sz w:val="24"/>
                <w:szCs w:val="24"/>
              </w:rPr>
              <w:t>,</w:t>
            </w:r>
            <w:r w:rsidRPr="001B4F19">
              <w:rPr>
                <w:rStyle w:val="FontStyle12"/>
                <w:b w:val="0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3"/>
                <w:spacing w:val="-10"/>
                <w:sz w:val="24"/>
                <w:szCs w:val="24"/>
              </w:rPr>
            </w:pPr>
            <w:r w:rsidRPr="001B4F19">
              <w:rPr>
                <w:rStyle w:val="FontStyle13"/>
                <w:spacing w:val="-10"/>
                <w:sz w:val="24"/>
                <w:szCs w:val="24"/>
              </w:rPr>
              <w:t>89,8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B4F19">
              <w:rPr>
                <w:rStyle w:val="FontStyle13"/>
                <w:spacing w:val="-10"/>
                <w:sz w:val="24"/>
                <w:szCs w:val="24"/>
              </w:rPr>
              <w:t>4</w:t>
            </w:r>
            <w:r w:rsidRPr="001B4F19">
              <w:rPr>
                <w:rStyle w:val="FontStyle12"/>
                <w:sz w:val="24"/>
                <w:szCs w:val="24"/>
              </w:rPr>
              <w:t>,</w:t>
            </w:r>
            <w:r w:rsidRPr="001B4F19">
              <w:rPr>
                <w:rStyle w:val="FontStyle12"/>
                <w:b w:val="0"/>
                <w:sz w:val="24"/>
                <w:szCs w:val="24"/>
              </w:rPr>
              <w:t>3</w:t>
            </w:r>
          </w:p>
        </w:tc>
      </w:tr>
      <w:tr w:rsidR="001B4F19" w:rsidRPr="001B4F19" w:rsidTr="002A39BA">
        <w:trPr>
          <w:trHeight w:val="598"/>
        </w:trPr>
        <w:tc>
          <w:tcPr>
            <w:tcW w:w="21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19" w:rsidRPr="001B4F19" w:rsidRDefault="001B4F19" w:rsidP="007342DC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Сестринское</w:t>
            </w:r>
          </w:p>
          <w:p w:rsidR="001B4F19" w:rsidRPr="001B4F19" w:rsidRDefault="001B4F19" w:rsidP="007342DC">
            <w:pPr>
              <w:pStyle w:val="Style2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дело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7342DC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Здоровый человек и</w:t>
            </w:r>
          </w:p>
          <w:p w:rsidR="001B4F19" w:rsidRPr="001B4F19" w:rsidRDefault="001B4F19" w:rsidP="007342DC">
            <w:pPr>
              <w:pStyle w:val="Style2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его окружение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85,5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4,3</w:t>
            </w:r>
          </w:p>
        </w:tc>
      </w:tr>
      <w:tr w:rsidR="001B4F19" w:rsidRPr="001B4F19" w:rsidTr="002A39BA">
        <w:trPr>
          <w:trHeight w:val="1211"/>
        </w:trPr>
        <w:tc>
          <w:tcPr>
            <w:tcW w:w="218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4F19" w:rsidRPr="001B4F19" w:rsidRDefault="001B4F19" w:rsidP="007342DC">
            <w:pPr>
              <w:pStyle w:val="Style3"/>
              <w:widowControl/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19" w:rsidRPr="001B4F19" w:rsidRDefault="001B4F19" w:rsidP="007342DC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Сестринское дело в</w:t>
            </w:r>
          </w:p>
          <w:p w:rsidR="001B4F19" w:rsidRPr="001B4F19" w:rsidRDefault="001B4F19" w:rsidP="007342DC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системе    первичной</w:t>
            </w:r>
          </w:p>
          <w:p w:rsidR="001B4F19" w:rsidRPr="001B4F19" w:rsidRDefault="001B4F19" w:rsidP="007342DC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медико-санитарной</w:t>
            </w:r>
          </w:p>
          <w:p w:rsidR="001B4F19" w:rsidRPr="001B4F19" w:rsidRDefault="001B4F19" w:rsidP="007342DC">
            <w:pPr>
              <w:pStyle w:val="Style2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помощи населению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69,1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3,9</w:t>
            </w:r>
          </w:p>
        </w:tc>
      </w:tr>
      <w:tr w:rsidR="001B4F19" w:rsidRPr="001B4F19" w:rsidTr="002A39BA">
        <w:tc>
          <w:tcPr>
            <w:tcW w:w="21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7342DC">
            <w:pPr>
              <w:pStyle w:val="Style3"/>
              <w:widowControl/>
            </w:pPr>
          </w:p>
        </w:tc>
        <w:tc>
          <w:tcPr>
            <w:tcW w:w="2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F19" w:rsidRPr="001B4F19" w:rsidRDefault="001B4F19" w:rsidP="007342DC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Сестринская помощь</w:t>
            </w:r>
          </w:p>
          <w:p w:rsidR="001B4F19" w:rsidRPr="001B4F19" w:rsidRDefault="001B4F19" w:rsidP="007342DC">
            <w:pPr>
              <w:pStyle w:val="Style2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в терапии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B4F19">
              <w:rPr>
                <w:rStyle w:val="FontStyle11"/>
                <w:sz w:val="24"/>
                <w:szCs w:val="24"/>
              </w:rPr>
              <w:t>4,1</w:t>
            </w:r>
          </w:p>
        </w:tc>
      </w:tr>
      <w:tr w:rsidR="001B4F19" w:rsidRPr="001B4F19" w:rsidTr="002A39BA">
        <w:tc>
          <w:tcPr>
            <w:tcW w:w="21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7342DC">
            <w:pPr>
              <w:pStyle w:val="Style3"/>
              <w:widowControl/>
            </w:pPr>
          </w:p>
        </w:tc>
        <w:tc>
          <w:tcPr>
            <w:tcW w:w="2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7342DC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3"/>
              <w:widowControl/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3"/>
              <w:widowControl/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3"/>
              <w:widowControl/>
            </w:pPr>
          </w:p>
        </w:tc>
      </w:tr>
      <w:tr w:rsidR="001B4F19" w:rsidRPr="001B4F19" w:rsidTr="002A39BA"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7342DC">
            <w:pPr>
              <w:pStyle w:val="Style4"/>
              <w:widowControl/>
              <w:rPr>
                <w:rStyle w:val="FontStyle13"/>
                <w:b/>
                <w:spacing w:val="-10"/>
                <w:sz w:val="24"/>
                <w:szCs w:val="24"/>
              </w:rPr>
            </w:pPr>
            <w:r w:rsidRPr="001B4F19">
              <w:rPr>
                <w:rStyle w:val="FontStyle13"/>
                <w:b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7342DC">
            <w:pPr>
              <w:pStyle w:val="Style3"/>
              <w:widowControl/>
              <w:rPr>
                <w:b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3"/>
                <w:b/>
                <w:spacing w:val="-10"/>
                <w:sz w:val="24"/>
                <w:szCs w:val="24"/>
              </w:rPr>
            </w:pPr>
            <w:r w:rsidRPr="001B4F19">
              <w:rPr>
                <w:rStyle w:val="FontStyle13"/>
                <w:b/>
                <w:spacing w:val="-10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3"/>
                <w:b/>
                <w:spacing w:val="-10"/>
                <w:sz w:val="24"/>
                <w:szCs w:val="24"/>
              </w:rPr>
            </w:pPr>
            <w:r w:rsidRPr="001B4F19">
              <w:rPr>
                <w:rStyle w:val="FontStyle13"/>
                <w:b/>
                <w:spacing w:val="-10"/>
                <w:sz w:val="24"/>
                <w:szCs w:val="24"/>
              </w:rPr>
              <w:t>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19" w:rsidRPr="001B4F19" w:rsidRDefault="001B4F19" w:rsidP="002A39BA">
            <w:pPr>
              <w:pStyle w:val="Style4"/>
              <w:widowControl/>
              <w:jc w:val="center"/>
              <w:rPr>
                <w:rStyle w:val="FontStyle13"/>
                <w:b/>
                <w:spacing w:val="-10"/>
                <w:sz w:val="24"/>
                <w:szCs w:val="24"/>
              </w:rPr>
            </w:pPr>
            <w:r w:rsidRPr="001B4F19">
              <w:rPr>
                <w:rStyle w:val="FontStyle13"/>
                <w:b/>
                <w:spacing w:val="-10"/>
                <w:sz w:val="24"/>
                <w:szCs w:val="24"/>
              </w:rPr>
              <w:t>4,1</w:t>
            </w:r>
          </w:p>
        </w:tc>
      </w:tr>
    </w:tbl>
    <w:p w:rsidR="001B4F19" w:rsidRDefault="001B4F19" w:rsidP="00966E47"/>
    <w:p w:rsidR="00966E47" w:rsidRDefault="00966E47" w:rsidP="00966E47">
      <w:pPr>
        <w:pStyle w:val="Style1"/>
        <w:widowControl/>
        <w:spacing w:line="240" w:lineRule="auto"/>
        <w:ind w:firstLine="709"/>
        <w:rPr>
          <w:rStyle w:val="FontStyle11"/>
        </w:rPr>
      </w:pPr>
    </w:p>
    <w:p w:rsidR="00F46901" w:rsidRPr="00F46901" w:rsidRDefault="00F46901" w:rsidP="003F4AA3">
      <w:pPr>
        <w:pStyle w:val="1"/>
      </w:pPr>
      <w:bookmarkStart w:id="12" w:name="_Toc476145092"/>
      <w:r>
        <w:t>3.6.</w:t>
      </w:r>
      <w:r w:rsidRPr="00F46901">
        <w:t>Качество учебно–методического обеспечения</w:t>
      </w:r>
      <w:bookmarkEnd w:id="12"/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Методическая работа осуществляется в соответствии с годовым планом работы колледжа и единым направлением деятельности – подготовка пр</w:t>
      </w:r>
      <w:r w:rsidRPr="00F46901">
        <w:rPr>
          <w:rFonts w:ascii="Times New Roman" w:hAnsi="Times New Roman" w:cs="Times New Roman"/>
          <w:sz w:val="28"/>
          <w:szCs w:val="28"/>
        </w:rPr>
        <w:t>о</w:t>
      </w:r>
      <w:r w:rsidRPr="00F46901">
        <w:rPr>
          <w:rFonts w:ascii="Times New Roman" w:hAnsi="Times New Roman" w:cs="Times New Roman"/>
          <w:sz w:val="28"/>
          <w:szCs w:val="28"/>
        </w:rPr>
        <w:t>фессионально-компетентностного и конкурентно-способного специалиста среднего звена.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Цель методической работы – совершенствование методической подг</w:t>
      </w:r>
      <w:r w:rsidRPr="00F46901">
        <w:rPr>
          <w:rFonts w:ascii="Times New Roman" w:hAnsi="Times New Roman" w:cs="Times New Roman"/>
          <w:sz w:val="28"/>
          <w:szCs w:val="28"/>
        </w:rPr>
        <w:t>о</w:t>
      </w:r>
      <w:r w:rsidRPr="00F46901">
        <w:rPr>
          <w:rFonts w:ascii="Times New Roman" w:hAnsi="Times New Roman" w:cs="Times New Roman"/>
          <w:sz w:val="28"/>
          <w:szCs w:val="28"/>
        </w:rPr>
        <w:t>товки, повышение профессионального уровня преподавателей, концентрация потенциала всего педагогического коллектива на решение единой методич</w:t>
      </w:r>
      <w:r w:rsidRPr="00F46901">
        <w:rPr>
          <w:rFonts w:ascii="Times New Roman" w:hAnsi="Times New Roman" w:cs="Times New Roman"/>
          <w:sz w:val="28"/>
          <w:szCs w:val="28"/>
        </w:rPr>
        <w:t>е</w:t>
      </w:r>
      <w:r w:rsidRPr="00F46901">
        <w:rPr>
          <w:rFonts w:ascii="Times New Roman" w:hAnsi="Times New Roman" w:cs="Times New Roman"/>
          <w:sz w:val="28"/>
          <w:szCs w:val="28"/>
        </w:rPr>
        <w:t>ской задачи.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lastRenderedPageBreak/>
        <w:t>Единая методическая тема колледжа: «Самостоятельная работа студе</w:t>
      </w:r>
      <w:r w:rsidRPr="00F46901">
        <w:rPr>
          <w:rFonts w:ascii="Times New Roman" w:hAnsi="Times New Roman" w:cs="Times New Roman"/>
          <w:sz w:val="28"/>
          <w:szCs w:val="28"/>
        </w:rPr>
        <w:t>н</w:t>
      </w:r>
      <w:r w:rsidRPr="00F46901">
        <w:rPr>
          <w:rFonts w:ascii="Times New Roman" w:hAnsi="Times New Roman" w:cs="Times New Roman"/>
          <w:sz w:val="28"/>
          <w:szCs w:val="28"/>
        </w:rPr>
        <w:t>тов как одно из условий реализации ФГОС СПО в рамках функционирования практико-ориентированной образовательной среды».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Система методической работы в колледже включает следующие структурные элементы: методический совет, методический кабинет, цикловые методические комиссии. Возглавляет методический совет и осуществляет непосредственное руководство и организацию учебно-методической работы заместитель директора по учебной работе.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Методическая работа осуществляется по следующим основным направлениям деятельности: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деятельность цикловых методических комиссий;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методическое обеспечение образовательного процесса;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обучение и профессиональное развитие педагогических кадров, повышение квалификации.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01" w:rsidRPr="00F46901" w:rsidRDefault="003F4AA3" w:rsidP="003F4AA3">
      <w:pPr>
        <w:pStyle w:val="1"/>
      </w:pPr>
      <w:bookmarkStart w:id="13" w:name="_Toc476145093"/>
      <w:r>
        <w:t>3.6.1.</w:t>
      </w:r>
      <w:r w:rsidR="00F46901" w:rsidRPr="00F46901">
        <w:t>Деятельность цикловых методических комиссий</w:t>
      </w:r>
      <w:bookmarkEnd w:id="13"/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В колледже сформировано 4 ЦМК, возглавляемые преподавателями, имеющими высшие и первые квалификационные категории: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ЦМК общегуманитарных, социально-экономических, естественно-математических и общепрофессиональных дисциплин – председатель Казимирова Л.А.;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ЦМК общеобразовательных дисциплин  – председатель Павловская Т.В.;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ЦМК специальности Лечебное дело – председатель Буленкова Е.В.;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ЦМК специальности Сестринское дело – председатель Самсонова Н.Г.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Особое внимание в работе ЦМК уделяется вопросам совершенствования форм и методов организации учебного занятия.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Основные направления: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изучение, разработка и использование эффективных методов обучения и воспитания;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совершенствование форм и методов учебно-методической работы в учебном процессе;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организация учебно-исследовательской, научно-исследовательской, самостоятельной работы студентов в образовательном учреждении;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помощь преподавателям в самообразовании;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совершенствование качества учебно-методической документации в соответствии с требованиями ФГОС СПО 3 поколения;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мониторинг качества теоретической и практической подготовки обучающихся;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формирование у обучающихся любви к выбранной профессии, направленных на развитие их познавательных и творческих способностей.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Кроме этого, ЦМК осуществляет контроль за ежегодным выполнением индивидуальных планов преподавателей, систематическое обсуждение теоретической и практической информации, собранной педагогам по своим темам.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Ежемесячно проводятся заседания цикловых методических  комиссий, на которых рассматриваются организационные и методические вопросы, рабочие программы учебных дисциплин, междисциплинарных курсов, профессиональных модулей, учебной и производственной практики, календарно - тематические планы; планируется и обеспечивается участие преподавателей в  мероприятиях на уровне колледжа, области и т.д.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За период с 1 сентября 2014 г. по 1 апреля 2015 г. на заседаниях ЦМК были подготовлены и заслушены методические доклады:</w:t>
      </w:r>
    </w:p>
    <w:tbl>
      <w:tblPr>
        <w:tblStyle w:val="a8"/>
        <w:tblW w:w="0" w:type="auto"/>
        <w:tblLook w:val="04A0"/>
      </w:tblPr>
      <w:tblGrid>
        <w:gridCol w:w="6062"/>
        <w:gridCol w:w="3509"/>
      </w:tblGrid>
      <w:tr w:rsidR="00F46901" w:rsidRPr="00F46901" w:rsidTr="00F46901">
        <w:tc>
          <w:tcPr>
            <w:tcW w:w="9571" w:type="dxa"/>
            <w:gridSpan w:val="2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ЦМК общеобразовательных дисциплин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Межпредметная связь физики, химии и математики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Зубакова В. Н.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Из истории русских слов. Слава Роду. Смысл русских сказок. Слово и здоровье человека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Ярещенко Г. М.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студентов на занятиях математики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Бовкун Г. С.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Приемы педагогической техники при организации самостоятельной работы обучающихся на занятиях и во внеурочное время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Павловская Т. В.</w:t>
            </w:r>
          </w:p>
        </w:tc>
      </w:tr>
      <w:tr w:rsidR="00F46901" w:rsidRPr="00F46901" w:rsidTr="00F46901">
        <w:tc>
          <w:tcPr>
            <w:tcW w:w="9571" w:type="dxa"/>
            <w:gridSpan w:val="2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ЦМК ОГСЭ, ЕН и ОП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Контроль знаний. Виды, формы и методы контроля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Шаманова Н. В.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Развитие ключевых компетенций и повышение качества образования обучающихся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Казимирова Л. А.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– высшая форма учебной деятельности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Бовкун Г. С.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педагога и обучающегося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Комолкина О. И.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во внеаудиторное время по дисциплинам Анатомия и физиология человека, Генетика человека с основами медицинской генетики, История. Обмен опытом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Либерова А. В.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Пыжьянова И. В.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Крюков С. В.</w:t>
            </w:r>
          </w:p>
        </w:tc>
      </w:tr>
      <w:tr w:rsidR="00F46901" w:rsidRPr="00F46901" w:rsidTr="00F46901">
        <w:tc>
          <w:tcPr>
            <w:tcW w:w="9571" w:type="dxa"/>
            <w:gridSpan w:val="2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ЦМК специальности Лечебное дело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на практических занятиях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Цауне Е. В.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комплекс как средство активизации самостоятельной деятельности обучающихся медицинского колледжа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Бобина Н. И.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как вид внеаудиторной самостоятельной работы, способствующий развитию ОК и ПК обучающихся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Беспалова Л. Г.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Портфолио как способ организации самостоятельной работы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Буленкова Е. В.</w:t>
            </w:r>
          </w:p>
        </w:tc>
      </w:tr>
      <w:tr w:rsidR="00F46901" w:rsidRPr="00F46901" w:rsidTr="00F46901">
        <w:tc>
          <w:tcPr>
            <w:tcW w:w="9571" w:type="dxa"/>
            <w:gridSpan w:val="2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ЦМК специальности Сестринское дело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игры в освоении самостоятельной работы студентов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Беспалова Л.Г.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Роль самостоятельной работы студентов в образовательном процессе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Шурыгина Т.В.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самостоятельной работе студентов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Бобина Н.И.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Виды и структура самостоятельной работы студентов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Шурыгина Т.В.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студентов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Самсонова Н.Г.</w:t>
            </w:r>
          </w:p>
        </w:tc>
      </w:tr>
      <w:tr w:rsidR="00F46901" w:rsidRPr="00F46901" w:rsidTr="00F46901">
        <w:tc>
          <w:tcPr>
            <w:tcW w:w="6062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как развитие и самоорганизация личности обучаемых</w:t>
            </w:r>
          </w:p>
        </w:tc>
        <w:tc>
          <w:tcPr>
            <w:tcW w:w="350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Самсонова Н.Г.</w:t>
            </w:r>
          </w:p>
        </w:tc>
      </w:tr>
    </w:tbl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Проанализировав работу цикловых методических комиссий, следует отметить, что все они работали над совершенствованием качества учебного процесса в образовательном учреждении и повышением конкурентноспособности выпускников образовательного учреждения на рынке труда.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 xml:space="preserve">Целенаправленно ведется работа по освоению преподавателями современных методик и технологий обучения. Преподаватели колледжа самостоятельно выбирают средства и методы обучения, которые содействуют обеспечению высокого качества образовательного процесса. В образовательном процессе колледжа активно используются методы активного обучения (мозговой штурм, дискуссия, проблемная лекция, метод </w:t>
      </w:r>
      <w:r w:rsidRPr="00F46901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F46901">
        <w:rPr>
          <w:rFonts w:ascii="Times New Roman" w:hAnsi="Times New Roman" w:cs="Times New Roman"/>
          <w:sz w:val="28"/>
          <w:szCs w:val="28"/>
        </w:rPr>
        <w:t>-</w:t>
      </w:r>
      <w:r w:rsidRPr="00F46901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F46901">
        <w:rPr>
          <w:rFonts w:ascii="Times New Roman" w:hAnsi="Times New Roman" w:cs="Times New Roman"/>
          <w:sz w:val="28"/>
          <w:szCs w:val="28"/>
        </w:rPr>
        <w:t>, эвристическая беседа, решение ситуационных задач), а также игровые, проблемно-развивающие, информационные технологии. Все это оказывает положительное влияние на активизацию творческих способностей обучающихся.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Одной из причин того, что не каждое учебное занятие достигает поставленных целей – ухудшение уровня базовых знаний обучающихся ввиду невысокого конкурса, вторая – явно недостаточная оснащенность кабинетов, особенно компьютерного обеспечения.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01" w:rsidRPr="00F46901" w:rsidRDefault="003F4AA3" w:rsidP="003F4AA3">
      <w:pPr>
        <w:pStyle w:val="1"/>
      </w:pPr>
      <w:bookmarkStart w:id="14" w:name="_Toc476145094"/>
      <w:r>
        <w:t>3.6.2.</w:t>
      </w:r>
      <w:r w:rsidR="00F46901" w:rsidRPr="00F46901">
        <w:t>Методическое обеспечение образовательного процесса</w:t>
      </w:r>
      <w:bookmarkEnd w:id="14"/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Центром организационно-педагогической и методической работы в колледже является методический кабинет. В методическом кабинете в электронном виде сосредоточена вся учебно-планирующая,  обеспечивающая продуктивность осуществления образовательной и профессиональной деятельности.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Преподаватели обеспечены материалами, необходимыми в их постоянной работе: методическими рекомендациями, памятками и пр. под руководством заместителя по учебной работе, методиста и при непосредственном участии председателей ЦМК разработаны и реализуются образовательные программы по всем специальностям. Создание учебно-программной документации мобилизует преподавателей колледжа на ежегодный ее пересмотр и внесение необходимых поправок и дополнений, обеспечивающих совершенствование содержания образования.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 носит комплексный характер. По всем дисциплинам и профессиональным модулям имеются рабочие программы, календарно-тематические планы, комплекты контрольно-оценочных средств.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За отчетный период преподавателями колледжа подготовлены и используются в работе учебно-методические материалы для учебных дисциплин, МДК, ПМ. Итоги этой работы представлены в таблице.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Большое внимание уделяется подготовке преподавателей к разработке лекционного материала, работе с нормативной документацией. С целью реализации требований учебного процесса и практикоориентированному обучению большое внимание также уделяется разработке и использованию методических разработок для практических занятий.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01" w:rsidRPr="00F46901" w:rsidRDefault="00F46901" w:rsidP="00F469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Итоги учебно-методической работы преподавателей ГБОУ СПО «Саянский медицинский колледж» за 2014-2015 учебный год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3"/>
        <w:gridCol w:w="2977"/>
        <w:gridCol w:w="4501"/>
      </w:tblGrid>
      <w:tr w:rsidR="00F46901" w:rsidRPr="00F46901" w:rsidTr="00F46901">
        <w:tc>
          <w:tcPr>
            <w:tcW w:w="2093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Учебная дисциплина/ профессиональный модуль (междисциплинар-ный курс)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F46901" w:rsidRPr="00F46901" w:rsidTr="00F46901">
        <w:tc>
          <w:tcPr>
            <w:tcW w:w="2093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Пыжьянова И.В.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 «Биосинтез белка»</w:t>
            </w:r>
          </w:p>
        </w:tc>
      </w:tr>
      <w:tr w:rsidR="00F46901" w:rsidRPr="00F46901" w:rsidTr="00F46901">
        <w:tc>
          <w:tcPr>
            <w:tcW w:w="2093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Пыжьянова И.В.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 «Анализ и оценка различных гипотез происхождения жизни»</w:t>
            </w:r>
          </w:p>
        </w:tc>
      </w:tr>
      <w:tr w:rsidR="00F46901" w:rsidRPr="00F46901" w:rsidTr="00F46901">
        <w:tc>
          <w:tcPr>
            <w:tcW w:w="2093" w:type="dxa"/>
            <w:vMerge w:val="restart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Павловская Т.В.</w:t>
            </w:r>
          </w:p>
        </w:tc>
        <w:tc>
          <w:tcPr>
            <w:tcW w:w="2977" w:type="dxa"/>
            <w:vMerge w:val="restart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 «Углеводы»</w:t>
            </w:r>
          </w:p>
        </w:tc>
      </w:tr>
      <w:tr w:rsidR="00F46901" w:rsidRPr="00F46901" w:rsidTr="00F46901">
        <w:tc>
          <w:tcPr>
            <w:tcW w:w="2093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УМК темы «Амины. Аминокислоты. Белки»</w:t>
            </w:r>
          </w:p>
        </w:tc>
      </w:tr>
      <w:tr w:rsidR="00F46901" w:rsidRPr="00F46901" w:rsidTr="00F46901">
        <w:tc>
          <w:tcPr>
            <w:tcW w:w="2093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Бобина Н.И.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ПМ. 01. Диагностическая деятельность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Таз в акушерском отношении. Тазовое дно</w:t>
            </w:r>
          </w:p>
        </w:tc>
      </w:tr>
      <w:tr w:rsidR="00F46901" w:rsidRPr="00F46901" w:rsidTr="00F46901">
        <w:tc>
          <w:tcPr>
            <w:tcW w:w="2093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Буленкова Е.В.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ПМ. 07. Выполнение работ по профессии младшая медицинская сестра по уходу за больным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Прием пациента в стационар</w:t>
            </w:r>
          </w:p>
        </w:tc>
      </w:tr>
      <w:tr w:rsidR="00F46901" w:rsidRPr="00F46901" w:rsidTr="00F46901">
        <w:tc>
          <w:tcPr>
            <w:tcW w:w="2093" w:type="dxa"/>
            <w:vMerge w:val="restart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Цауне Е.В.</w:t>
            </w:r>
          </w:p>
        </w:tc>
        <w:tc>
          <w:tcPr>
            <w:tcW w:w="2977" w:type="dxa"/>
            <w:vMerge w:val="restart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ПМ. 07. Выполнение работ по профессии младшая медицинская сестра по уходу за больным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Клизмы. Газоотводная трубка</w:t>
            </w:r>
          </w:p>
        </w:tc>
      </w:tr>
      <w:tr w:rsidR="00F46901" w:rsidRPr="00F46901" w:rsidTr="00F46901">
        <w:tc>
          <w:tcPr>
            <w:tcW w:w="2093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</w:tr>
      <w:tr w:rsidR="00F46901" w:rsidRPr="00F46901" w:rsidTr="00F46901">
        <w:tc>
          <w:tcPr>
            <w:tcW w:w="2093" w:type="dxa"/>
            <w:vMerge w:val="restart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Самсонова Н.Г.</w:t>
            </w:r>
          </w:p>
        </w:tc>
        <w:tc>
          <w:tcPr>
            <w:tcW w:w="2977" w:type="dxa"/>
            <w:vMerge w:val="restart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ПМ. 02. Участие в лечебно-диагностическом и реабилитационном процессах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теоретического занятия «Кровотечение и гемостаз»</w:t>
            </w:r>
          </w:p>
        </w:tc>
      </w:tr>
      <w:tr w:rsidR="00F46901" w:rsidRPr="00F46901" w:rsidTr="00F46901">
        <w:tc>
          <w:tcPr>
            <w:tcW w:w="2093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 «Кровотечение и гемостаз»</w:t>
            </w:r>
          </w:p>
        </w:tc>
      </w:tr>
      <w:tr w:rsidR="00F46901" w:rsidRPr="00F46901" w:rsidTr="00F46901">
        <w:tc>
          <w:tcPr>
            <w:tcW w:w="2093" w:type="dxa"/>
            <w:vMerge w:val="restart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Шурыгина Т.В.</w:t>
            </w:r>
          </w:p>
        </w:tc>
        <w:tc>
          <w:tcPr>
            <w:tcW w:w="2977" w:type="dxa"/>
            <w:vMerge w:val="restart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ПМ. 02. Участие в лечебно-диагностическом и реабилитационном процессах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теоретического занятия «Сестринская помощь при неинфекционных заболеваниях новорожденных»</w:t>
            </w:r>
          </w:p>
        </w:tc>
      </w:tr>
      <w:tr w:rsidR="00F46901" w:rsidRPr="00F46901" w:rsidTr="00F46901">
        <w:tc>
          <w:tcPr>
            <w:tcW w:w="2093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теоретического занятия «Кишечные инфекции»</w:t>
            </w:r>
          </w:p>
        </w:tc>
      </w:tr>
      <w:tr w:rsidR="00F46901" w:rsidRPr="00F46901" w:rsidTr="00F46901">
        <w:tc>
          <w:tcPr>
            <w:tcW w:w="2093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 «Сестринская помощь при заболеваниях органов дыхания»</w:t>
            </w:r>
          </w:p>
        </w:tc>
      </w:tr>
      <w:tr w:rsidR="00F46901" w:rsidRPr="00F46901" w:rsidTr="00F46901">
        <w:tc>
          <w:tcPr>
            <w:tcW w:w="2093" w:type="dxa"/>
            <w:vMerge w:val="restart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Беспалова Л.Г.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ПМ. 03. Оказание доврачебной медицинской помощи при неотложных и экстремальных состояниях. Уход за тяжелобольными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теоретического и практического занятия «Организация работы медицинской сестры в отделении реаниматологии и ПИТ. Особенности санитарно-эпидемиологического режима. Современное оборудование. Правила мониторинга»</w:t>
            </w:r>
          </w:p>
        </w:tc>
      </w:tr>
      <w:tr w:rsidR="00F46901" w:rsidRPr="00F46901" w:rsidTr="00F46901">
        <w:tc>
          <w:tcPr>
            <w:tcW w:w="2093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теоретического занятия «Уход за тяжелобольными в постнаркозном периоде»</w:t>
            </w:r>
          </w:p>
        </w:tc>
      </w:tr>
      <w:tr w:rsidR="00F46901" w:rsidRPr="00F46901" w:rsidTr="00F46901">
        <w:tc>
          <w:tcPr>
            <w:tcW w:w="2093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теоретического и практического занятия «Уход за тяжелобольными с ССЗ, кардиогенным шоком»</w:t>
            </w:r>
          </w:p>
        </w:tc>
      </w:tr>
      <w:tr w:rsidR="00F46901" w:rsidRPr="00F46901" w:rsidTr="00F46901">
        <w:tc>
          <w:tcPr>
            <w:tcW w:w="2093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теоретического и практического занятия «Уход за тяжелобольными с отеком головного мозга, в коматозном состоянии»</w:t>
            </w:r>
          </w:p>
        </w:tc>
      </w:tr>
      <w:tr w:rsidR="00F46901" w:rsidRPr="00F46901" w:rsidTr="00F46901">
        <w:tc>
          <w:tcPr>
            <w:tcW w:w="2093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теоретического занятия «Уход за тяжелобольными с ОНМК»</w:t>
            </w:r>
          </w:p>
        </w:tc>
      </w:tr>
      <w:tr w:rsidR="00F46901" w:rsidRPr="00F46901" w:rsidTr="00F46901">
        <w:tc>
          <w:tcPr>
            <w:tcW w:w="2093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теоретического и практического занятия «Уход за тяжелобольными с острыми экзогенными заболеваниями»</w:t>
            </w:r>
          </w:p>
        </w:tc>
      </w:tr>
      <w:tr w:rsidR="00F46901" w:rsidRPr="00F46901" w:rsidTr="00F46901">
        <w:tc>
          <w:tcPr>
            <w:tcW w:w="2093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теоретического занятия «Уход за умирающими больными»</w:t>
            </w:r>
          </w:p>
        </w:tc>
      </w:tr>
      <w:tr w:rsidR="00F46901" w:rsidRPr="00F46901" w:rsidTr="00F46901">
        <w:tc>
          <w:tcPr>
            <w:tcW w:w="2093" w:type="dxa"/>
            <w:vMerge w:val="restart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Тен Н.В.</w:t>
            </w:r>
          </w:p>
        </w:tc>
        <w:tc>
          <w:tcPr>
            <w:tcW w:w="2977" w:type="dxa"/>
            <w:vMerge w:val="restart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 «Дыхательная система. Легкие»</w:t>
            </w:r>
          </w:p>
        </w:tc>
      </w:tr>
      <w:tr w:rsidR="00F46901" w:rsidRPr="00F46901" w:rsidTr="00F46901">
        <w:tc>
          <w:tcPr>
            <w:tcW w:w="2093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 «Пищеварительная система. Органы пищеварения»</w:t>
            </w:r>
          </w:p>
        </w:tc>
      </w:tr>
      <w:tr w:rsidR="00F46901" w:rsidRPr="00F46901" w:rsidTr="00F46901">
        <w:tc>
          <w:tcPr>
            <w:tcW w:w="2093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Вахрамеев О.М.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 «Диета»</w:t>
            </w:r>
          </w:p>
        </w:tc>
      </w:tr>
      <w:tr w:rsidR="00F46901" w:rsidRPr="00F46901" w:rsidTr="00F46901">
        <w:tc>
          <w:tcPr>
            <w:tcW w:w="2093" w:type="dxa"/>
            <w:vMerge w:val="restart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 xml:space="preserve">Бовкун Г.С. </w:t>
            </w:r>
          </w:p>
        </w:tc>
        <w:tc>
          <w:tcPr>
            <w:tcW w:w="2977" w:type="dxa"/>
            <w:vMerge w:val="restart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 «Численные методы математической подготовки среднего медицинского персонала»</w:t>
            </w:r>
          </w:p>
        </w:tc>
      </w:tr>
      <w:tr w:rsidR="00F46901" w:rsidRPr="00F46901" w:rsidTr="00F46901">
        <w:tc>
          <w:tcPr>
            <w:tcW w:w="2093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Рабочая тетрадь «Задачи на разведение антибиотиков</w:t>
            </w:r>
          </w:p>
        </w:tc>
      </w:tr>
      <w:tr w:rsidR="00F46901" w:rsidRPr="00F46901" w:rsidTr="00F46901">
        <w:tc>
          <w:tcPr>
            <w:tcW w:w="2093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Либерова А.В.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УМК раздела «Внутренняя среда. Кровь»</w:t>
            </w:r>
          </w:p>
        </w:tc>
      </w:tr>
      <w:tr w:rsidR="00F46901" w:rsidRPr="00F46901" w:rsidTr="00F46901">
        <w:tc>
          <w:tcPr>
            <w:tcW w:w="2093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Казимирова Л.А.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 «Грамматические категории имен существительных. Существительные 1, 2 склонения»</w:t>
            </w:r>
          </w:p>
        </w:tc>
      </w:tr>
    </w:tbl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Преподаватели имеют различного вида разработки электронных образовательных ресурсов: электронный дидактический материал – тесты, кроссворды; мультимедийные презентации к отдельным темам учебных занятий, внеаудиторных мероприятий.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В рамках реализации единой методической темы коллектива на 2014-2015 учебный год начата работа по разработке заданий для самостоятельной работы обучающихся.  В них содержатся материалы, задания, ориентирующие обучающихся самостоятельно мыслить, формировать новые идеи, грамотно работать с информацией. Задания составляются в виде вопросов для самоконтроля, алгоритмов решения задач и заданий по темам, тестов, рефератов, таблиц, схем, вопросов к зачетам, экзаменам. В ходе выполнения внеаудиторной самостоятельной работы составляются сообщения, доклады, рефераты, выполняются различные упражнения, письменные работы. За отчетный период разработаны следующие учебно-методические материалы для организации самостоятельной работы:</w:t>
      </w:r>
    </w:p>
    <w:p w:rsidR="00F46901" w:rsidRPr="00F46901" w:rsidRDefault="00F46901" w:rsidP="00F469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3"/>
        <w:gridCol w:w="2977"/>
        <w:gridCol w:w="4501"/>
      </w:tblGrid>
      <w:tr w:rsidR="00F46901" w:rsidRPr="00F46901" w:rsidTr="00F46901">
        <w:tc>
          <w:tcPr>
            <w:tcW w:w="2093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Учебная дисциплина/ профессиональный модуль (междисциплинар-ный курс)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F46901" w:rsidRPr="00F46901" w:rsidTr="00F46901">
        <w:tc>
          <w:tcPr>
            <w:tcW w:w="2093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Пыжьянова И.В.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Сборник заданий для текущего контроля знаний и самостоятельной работы обучающихся</w:t>
            </w:r>
          </w:p>
        </w:tc>
      </w:tr>
      <w:tr w:rsidR="00F46901" w:rsidRPr="00F46901" w:rsidTr="00F46901">
        <w:trPr>
          <w:trHeight w:val="844"/>
        </w:trPr>
        <w:tc>
          <w:tcPr>
            <w:tcW w:w="2093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Павловская Т.В.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Инструкции для самостоятельной работы «Номенклатура алканов», «Номенклатура алкенов»</w:t>
            </w:r>
          </w:p>
        </w:tc>
      </w:tr>
      <w:tr w:rsidR="00F46901" w:rsidRPr="00F46901" w:rsidTr="00F46901">
        <w:trPr>
          <w:trHeight w:val="701"/>
        </w:trPr>
        <w:tc>
          <w:tcPr>
            <w:tcW w:w="2093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Крюков С.В.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Сборник заданий для самостоятельной работы обучающихся</w:t>
            </w:r>
          </w:p>
        </w:tc>
      </w:tr>
      <w:tr w:rsidR="00F46901" w:rsidRPr="00F46901" w:rsidTr="00F46901">
        <w:trPr>
          <w:trHeight w:val="701"/>
        </w:trPr>
        <w:tc>
          <w:tcPr>
            <w:tcW w:w="2093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Крюков С.В.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Сборник заданий для самостоятельной работы обучающихся</w:t>
            </w:r>
          </w:p>
        </w:tc>
      </w:tr>
      <w:tr w:rsidR="00F46901" w:rsidRPr="00F46901" w:rsidTr="00F46901">
        <w:tc>
          <w:tcPr>
            <w:tcW w:w="2093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Буленкова Е.В.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МДК. 07. 01. Теория и практика сестринского дела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Рабочая тетрадь для внеаудиторной самостоятельной работы обучающихся</w:t>
            </w:r>
          </w:p>
        </w:tc>
      </w:tr>
      <w:tr w:rsidR="00F46901" w:rsidRPr="00F46901" w:rsidTr="00F46901">
        <w:trPr>
          <w:trHeight w:val="1114"/>
        </w:trPr>
        <w:tc>
          <w:tcPr>
            <w:tcW w:w="2093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Самсонова Н.Г.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ПМ. 02. Участие в лечебно-диагностическом и реабилитационном процессах Сестринская помощь в хирургии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Рабочая тетрадь для внеаудиторной самостоятельной работы обучающихся</w:t>
            </w:r>
          </w:p>
        </w:tc>
      </w:tr>
      <w:tr w:rsidR="00F46901" w:rsidRPr="00F46901" w:rsidTr="00F46901">
        <w:trPr>
          <w:trHeight w:val="600"/>
        </w:trPr>
        <w:tc>
          <w:tcPr>
            <w:tcW w:w="2093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Комолкина О. И.</w:t>
            </w:r>
          </w:p>
        </w:tc>
        <w:tc>
          <w:tcPr>
            <w:tcW w:w="2977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4501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самоанализа личности обучающегося</w:t>
            </w:r>
          </w:p>
        </w:tc>
      </w:tr>
    </w:tbl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Успешно используются в учебном процессе рабочие тетради для самостоятельной работы по дисциплинам Анатомия и физиология человека (разработчик – Либерова А.В.), Генетика человека с основами медицинской генетики (разработчик – Пыжьянова И.В.), Фармакология (разработчик – Третьякова Е.Н.).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37" w:rsidRDefault="00AE2F64" w:rsidP="00AE2F64">
      <w:pPr>
        <w:pStyle w:val="1"/>
      </w:pPr>
      <w:bookmarkStart w:id="15" w:name="_Toc476145095"/>
      <w:r>
        <w:t>3.6.3</w:t>
      </w:r>
      <w:r w:rsidR="00F46901" w:rsidRPr="00F46901">
        <w:t>Обучение и профессиональное развитие педагогических</w:t>
      </w:r>
      <w:bookmarkEnd w:id="15"/>
      <w:r w:rsidR="00F46901" w:rsidRPr="00F46901">
        <w:t xml:space="preserve"> </w:t>
      </w:r>
    </w:p>
    <w:p w:rsidR="00F46901" w:rsidRPr="009E7E37" w:rsidRDefault="00F46901" w:rsidP="00AE2F64">
      <w:pPr>
        <w:pStyle w:val="1"/>
      </w:pPr>
      <w:bookmarkStart w:id="16" w:name="_Toc476145096"/>
      <w:r w:rsidRPr="009E7E37">
        <w:t>кадров, повышение квалификации</w:t>
      </w:r>
      <w:bookmarkEnd w:id="16"/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На сегодняшний день актуальна проблема развития профессиональной компетентности преподавателей, повышение педагогического мастерства. Решению данной задачи способствуют различные формы организации повышения квалификации: курсы повышения квалификации, мастер-классы, конференции, в т.ч. и заочные, вебинары, публикации статей в профильных журналах, участие в работе Интернет-сообществ, работа в ЦМК, работа по самообразованию, открытые учебные занятия и воспитательные мероприятия, консультационная работа с отдельными педагогами или группой педагогов.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За отчетный период 14 преподавателей прошли курсы повышения квалификации:</w:t>
      </w:r>
    </w:p>
    <w:tbl>
      <w:tblPr>
        <w:tblStyle w:val="a8"/>
        <w:tblW w:w="0" w:type="auto"/>
        <w:tblLook w:val="04A0"/>
      </w:tblPr>
      <w:tblGrid>
        <w:gridCol w:w="1866"/>
        <w:gridCol w:w="1830"/>
        <w:gridCol w:w="1672"/>
        <w:gridCol w:w="1874"/>
        <w:gridCol w:w="2329"/>
      </w:tblGrid>
      <w:tr w:rsidR="00F46901" w:rsidRPr="00F46901" w:rsidTr="00F46901">
        <w:tc>
          <w:tcPr>
            <w:tcW w:w="1866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30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672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74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329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Тематика цикла</w:t>
            </w:r>
          </w:p>
        </w:tc>
      </w:tr>
      <w:tr w:rsidR="00F46901" w:rsidRPr="00F46901" w:rsidTr="00F46901">
        <w:tc>
          <w:tcPr>
            <w:tcW w:w="1866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Шурыгина Т.В.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Ризман В.Ю.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Казимирова Л.А.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Комолкина О.И.</w:t>
            </w:r>
          </w:p>
        </w:tc>
        <w:tc>
          <w:tcPr>
            <w:tcW w:w="1830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13.10.-25.10.2014</w:t>
            </w:r>
          </w:p>
        </w:tc>
        <w:tc>
          <w:tcPr>
            <w:tcW w:w="1672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1874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232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Комплексное учебно-методическое обеспечение образовательного процесса в соответствии с ФГОС нового поколения</w:t>
            </w:r>
          </w:p>
        </w:tc>
      </w:tr>
      <w:tr w:rsidR="00F46901" w:rsidRPr="00F46901" w:rsidTr="00F46901">
        <w:tc>
          <w:tcPr>
            <w:tcW w:w="1866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Зубакова В.Н.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Луковников В.Ф.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Пыжьянова И.В.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Вахрамеев О.М.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Трифонов Е.В.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Бобина Н.И.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Беспалова Л.Г.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Буленкова Е.В.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Шаманова Н.В.</w:t>
            </w:r>
          </w:p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Тен Н.В.</w:t>
            </w:r>
          </w:p>
        </w:tc>
        <w:tc>
          <w:tcPr>
            <w:tcW w:w="1830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16.02-25.02. 2015</w:t>
            </w:r>
          </w:p>
        </w:tc>
        <w:tc>
          <w:tcPr>
            <w:tcW w:w="1672" w:type="dxa"/>
          </w:tcPr>
          <w:p w:rsidR="00F46901" w:rsidRPr="00F46901" w:rsidRDefault="00F46901" w:rsidP="00F4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</w:tc>
        <w:tc>
          <w:tcPr>
            <w:tcW w:w="1874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МБОУ ДПО «Центр развития образования г. Саянска»</w:t>
            </w:r>
          </w:p>
        </w:tc>
        <w:tc>
          <w:tcPr>
            <w:tcW w:w="2329" w:type="dxa"/>
          </w:tcPr>
          <w:p w:rsidR="00F46901" w:rsidRPr="00F46901" w:rsidRDefault="00F46901" w:rsidP="00F4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педагога в условиях введения ФГОС по модулю «Новая идеология учебно-воспитательного процесса»</w:t>
            </w:r>
          </w:p>
        </w:tc>
      </w:tr>
    </w:tbl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Одним из главных вопросов системы работы повышения педагогического мастерства и профессионализма является аттестация педагогов. С каждым годом процесс аттестации выдвигает все новые требования к деятельности преподавателя. Педагоги колледжа успешно проходят аттестацию и повышают или подтверждают свой профессиональный статус.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 xml:space="preserve">В 2014-2015 учебном году прошли аттестацию 3 педагога колледжа: первую категорию получил 1 педагог (Крюков С.В.), высшую – 2 (Комолкина О.И., Самсонова Н.Г.). 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Одним из приоритетных направлений в организации методической работы в колледже является вовлечение педагогов к участию в научно-практических конференциях, семинарах, конкурсах:</w:t>
      </w:r>
    </w:p>
    <w:tbl>
      <w:tblPr>
        <w:tblStyle w:val="a8"/>
        <w:tblW w:w="0" w:type="auto"/>
        <w:tblLook w:val="04A0"/>
      </w:tblPr>
      <w:tblGrid>
        <w:gridCol w:w="1710"/>
        <w:gridCol w:w="1471"/>
        <w:gridCol w:w="2187"/>
        <w:gridCol w:w="2924"/>
        <w:gridCol w:w="1279"/>
      </w:tblGrid>
      <w:tr w:rsidR="00F46901" w:rsidRPr="00F46901" w:rsidTr="00F46901">
        <w:tc>
          <w:tcPr>
            <w:tcW w:w="1651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476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06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954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84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46901" w:rsidRPr="00F46901" w:rsidTr="00F46901">
        <w:tc>
          <w:tcPr>
            <w:tcW w:w="1651" w:type="dxa"/>
            <w:vMerge w:val="restart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Комолкина О.И.</w:t>
            </w:r>
          </w:p>
        </w:tc>
        <w:tc>
          <w:tcPr>
            <w:tcW w:w="1476" w:type="dxa"/>
            <w:vMerge w:val="restart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с международным участием</w:t>
            </w:r>
          </w:p>
        </w:tc>
        <w:tc>
          <w:tcPr>
            <w:tcW w:w="2954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284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46901" w:rsidRPr="00F46901" w:rsidTr="00F46901">
        <w:tc>
          <w:tcPr>
            <w:tcW w:w="1651" w:type="dxa"/>
            <w:vMerge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учащихся</w:t>
            </w:r>
          </w:p>
        </w:tc>
        <w:tc>
          <w:tcPr>
            <w:tcW w:w="1284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46901" w:rsidRPr="00F46901" w:rsidTr="00F46901">
        <w:tc>
          <w:tcPr>
            <w:tcW w:w="1651" w:type="dxa"/>
            <w:vMerge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творчестве педагога</w:t>
            </w:r>
          </w:p>
        </w:tc>
        <w:tc>
          <w:tcPr>
            <w:tcW w:w="1284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46901" w:rsidRPr="00F46901" w:rsidTr="00F46901">
        <w:tc>
          <w:tcPr>
            <w:tcW w:w="1651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Комолкина О.И.</w:t>
            </w:r>
          </w:p>
        </w:tc>
        <w:tc>
          <w:tcPr>
            <w:tcW w:w="1476" w:type="dxa"/>
            <w:vMerge w:val="restart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2206" w:type="dxa"/>
            <w:vMerge w:val="restart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Межрайонная научно-практическая конференция</w:t>
            </w:r>
          </w:p>
        </w:tc>
        <w:tc>
          <w:tcPr>
            <w:tcW w:w="2954" w:type="dxa"/>
            <w:vMerge w:val="restart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Значение воспитательной работы в образовательных организациях СПО медицинского профиля в формировании социально-позитивного педагога</w:t>
            </w:r>
          </w:p>
        </w:tc>
        <w:tc>
          <w:tcPr>
            <w:tcW w:w="1284" w:type="dxa"/>
            <w:vMerge w:val="restart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01" w:rsidRPr="00F46901" w:rsidTr="00F46901">
        <w:tc>
          <w:tcPr>
            <w:tcW w:w="1651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Тен Н.В.</w:t>
            </w:r>
          </w:p>
        </w:tc>
        <w:tc>
          <w:tcPr>
            <w:tcW w:w="1476" w:type="dxa"/>
            <w:vMerge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01" w:rsidRPr="00F46901" w:rsidTr="00F46901">
        <w:tc>
          <w:tcPr>
            <w:tcW w:w="1651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Пыжьянова И.В.</w:t>
            </w:r>
          </w:p>
        </w:tc>
        <w:tc>
          <w:tcPr>
            <w:tcW w:w="1476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27.12.2014</w:t>
            </w:r>
          </w:p>
        </w:tc>
        <w:tc>
          <w:tcPr>
            <w:tcW w:w="2206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с международным участием</w:t>
            </w:r>
          </w:p>
        </w:tc>
        <w:tc>
          <w:tcPr>
            <w:tcW w:w="2954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Лучшая презентация к уроку</w:t>
            </w:r>
          </w:p>
        </w:tc>
        <w:tc>
          <w:tcPr>
            <w:tcW w:w="1284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46901" w:rsidRPr="00F46901" w:rsidTr="00F46901">
        <w:tc>
          <w:tcPr>
            <w:tcW w:w="1651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Казимирова Л.А.</w:t>
            </w:r>
          </w:p>
        </w:tc>
        <w:tc>
          <w:tcPr>
            <w:tcW w:w="1476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206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с международным участием</w:t>
            </w:r>
          </w:p>
        </w:tc>
        <w:tc>
          <w:tcPr>
            <w:tcW w:w="2954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разработка</w:t>
            </w:r>
          </w:p>
        </w:tc>
        <w:tc>
          <w:tcPr>
            <w:tcW w:w="1284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46901" w:rsidRPr="00F46901" w:rsidTr="00F46901">
        <w:tc>
          <w:tcPr>
            <w:tcW w:w="1651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Лидуева Т.С.</w:t>
            </w:r>
          </w:p>
        </w:tc>
        <w:tc>
          <w:tcPr>
            <w:tcW w:w="1476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206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</w:t>
            </w:r>
          </w:p>
        </w:tc>
        <w:tc>
          <w:tcPr>
            <w:tcW w:w="2954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Внеаудиторная работа как способ повышения мотивации студентов и преподавателей к изучению информатики и ИКТ</w:t>
            </w:r>
          </w:p>
        </w:tc>
        <w:tc>
          <w:tcPr>
            <w:tcW w:w="1284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Одним из способов повышения квалификации является самообразовани</w:t>
      </w:r>
      <w:r w:rsidR="00332AD9">
        <w:rPr>
          <w:rFonts w:ascii="Times New Roman" w:hAnsi="Times New Roman" w:cs="Times New Roman"/>
          <w:sz w:val="28"/>
          <w:szCs w:val="28"/>
        </w:rPr>
        <w:t>е</w:t>
      </w:r>
      <w:r w:rsidRPr="00F46901">
        <w:rPr>
          <w:rFonts w:ascii="Times New Roman" w:hAnsi="Times New Roman" w:cs="Times New Roman"/>
          <w:sz w:val="28"/>
          <w:szCs w:val="28"/>
        </w:rPr>
        <w:t xml:space="preserve"> педагогов, которое пронизывает все компоненты системы методической работы, обеспечивая более высокий уровень их функционирования.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Каждый преподаватель колледжа работает над темой самообразования. Выбор темы самообразования основывается на оценке деятельности, видении каждым своих личностных и профессиональных проблем, умении корректно формулировать цели и последовательно их решать, умении проектировать и контролировать свою деятельность. В начале учебного года каждый преподаватель определил свою методическую тему и согласовал ее с председателем ЦМК. В течение года преподаватель собирает в копилку теоретическую информацию. На основании анализа заявленной методической темы был сделан вывод, что темы самообразования носят либо глобальную, либо некорректную формулировку. Далеко не все преподаватели способны самостоятельно проявлять инициативу с целью переосмысления и перестройки своей деятельности. Многие нуждаются в помощи по вопросу формулирования темы, составления плана, определения перспективности своей деятельности.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Практически все формы методической работы в колледже прямо или косвенно связаны с показом практических умений перед коллегами. Открытые учебные занятия ничем не заменимы, и поэтому их значение в системе форм методической деятельности колледжа исключительно велико. Однако, за отчетный период было проведено всего 2 открытых урока преподавателями Самсоновой Н.Г. и Ярещенко Г.М.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Привычными для преподавателей и обучающихся стали такие формы внеаудиторной работы, как проведение предметных недель, олимпиад, конкурсов. В колледже имеется опыт проведения предметных недель, которые позволяют как обучающимся, так и преподавателям дополнительно раскрыть свой творческий потенциал, самореализовать себя. Все проводимые мероприятия пользовались популярностью и привлекали достаточно большое число участников. За отчетный период учебного года были проведены предметные недели и конкурсы: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олимпиада по теории и практике сестринского дела – 12.10.-15.10.2014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конкурс «Микробиология в терминах» - 17.11.2014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неделя Иностранного языка – 01.12.2014-08.12.2014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неделя гинекологии – 9.02.-14.02.2015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неделя терапии – 16.02.-20.02.2015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заочная олимпиада по анатомии и физиологии человека – 13.03.-20.03.2015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неделя хирургии – 23.03.-27.03.2015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Неделя первокурсника, 23.03.-27.03. 2015, включающая беседы по темам «Пищевые добавки», «Магия чисел», выпуск стенгазет (Микроэлементы в организме человека, 2015 – год литературы, Страноведение), конкурс чтецов по иностранному языку, литературно-музыкальную композицию «Нам дороги эти позабыть нельзя», зарницу, конференцию учебно-исследовательских работ обучающихся.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Обучающиеся под руководством преподавателей активно участвуют в заочных Интернет-олимпиадах и конкурсах, заочных научно-практических конференциях и других мероприятиях, повышающих познавательную активность и мотивацию к обучению:</w:t>
      </w:r>
    </w:p>
    <w:tbl>
      <w:tblPr>
        <w:tblStyle w:val="a8"/>
        <w:tblW w:w="0" w:type="auto"/>
        <w:tblLayout w:type="fixed"/>
        <w:tblLook w:val="04A0"/>
      </w:tblPr>
      <w:tblGrid>
        <w:gridCol w:w="2093"/>
        <w:gridCol w:w="1417"/>
        <w:gridCol w:w="1701"/>
        <w:gridCol w:w="1276"/>
        <w:gridCol w:w="1701"/>
        <w:gridCol w:w="1383"/>
      </w:tblGrid>
      <w:tr w:rsidR="00F46901" w:rsidRPr="00F46901" w:rsidTr="00DA3B0A">
        <w:tc>
          <w:tcPr>
            <w:tcW w:w="2093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</w:p>
        </w:tc>
        <w:tc>
          <w:tcPr>
            <w:tcW w:w="1276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383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F46901" w:rsidRPr="00F46901" w:rsidTr="00DA3B0A">
        <w:tc>
          <w:tcPr>
            <w:tcW w:w="2093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11 класс</w:t>
            </w:r>
          </w:p>
        </w:tc>
        <w:tc>
          <w:tcPr>
            <w:tcW w:w="1417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r w:rsidRPr="00DA3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276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Шевелев И.</w:t>
            </w:r>
          </w:p>
        </w:tc>
        <w:tc>
          <w:tcPr>
            <w:tcW w:w="1383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Пыжьянова И.В.</w:t>
            </w:r>
          </w:p>
        </w:tc>
      </w:tr>
      <w:tr w:rsidR="00F46901" w:rsidRPr="00F46901" w:rsidTr="00DA3B0A">
        <w:tc>
          <w:tcPr>
            <w:tcW w:w="2093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фотографий «Профкадр»</w:t>
            </w:r>
          </w:p>
        </w:tc>
        <w:tc>
          <w:tcPr>
            <w:tcW w:w="1417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Окт. 2014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Интернет-сообщество «Профобразо-вание»</w:t>
            </w:r>
          </w:p>
        </w:tc>
        <w:tc>
          <w:tcPr>
            <w:tcW w:w="1276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Захарова С.</w:t>
            </w:r>
          </w:p>
        </w:tc>
        <w:tc>
          <w:tcPr>
            <w:tcW w:w="1383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Комолкина О.И.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Буленкова Е.В.</w:t>
            </w:r>
          </w:p>
        </w:tc>
      </w:tr>
      <w:tr w:rsidR="00F46901" w:rsidRPr="00F46901" w:rsidTr="00DA3B0A">
        <w:tc>
          <w:tcPr>
            <w:tcW w:w="2093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«Биология в терминах»</w:t>
            </w:r>
          </w:p>
        </w:tc>
        <w:tc>
          <w:tcPr>
            <w:tcW w:w="1417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14.10.2014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ЦДО «Снейл»</w:t>
            </w:r>
          </w:p>
        </w:tc>
        <w:tc>
          <w:tcPr>
            <w:tcW w:w="1276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Танцурина Е.</w:t>
            </w:r>
          </w:p>
        </w:tc>
        <w:tc>
          <w:tcPr>
            <w:tcW w:w="1383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Пыжьянова И.В.</w:t>
            </w:r>
          </w:p>
        </w:tc>
      </w:tr>
      <w:tr w:rsidR="00F46901" w:rsidRPr="00F46901" w:rsidTr="00DA3B0A">
        <w:tc>
          <w:tcPr>
            <w:tcW w:w="2093" w:type="dxa"/>
          </w:tcPr>
          <w:p w:rsidR="00F46901" w:rsidRPr="00DA3B0A" w:rsidRDefault="00F46901" w:rsidP="00DA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биологии «Человек»</w:t>
            </w:r>
          </w:p>
        </w:tc>
        <w:tc>
          <w:tcPr>
            <w:tcW w:w="1417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ЦДО «Снейл»</w:t>
            </w:r>
          </w:p>
        </w:tc>
        <w:tc>
          <w:tcPr>
            <w:tcW w:w="1276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Анисимова А.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Танцурина Е.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Мансур Н.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Евграфова Р.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Филкина Д.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Пинюгина М.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Островский А.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Мащенко Е.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Гарбалы Р.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Шерембеева Т.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Пухаленко Г.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Маслобоева Т.</w:t>
            </w:r>
          </w:p>
        </w:tc>
        <w:tc>
          <w:tcPr>
            <w:tcW w:w="1383" w:type="dxa"/>
          </w:tcPr>
          <w:p w:rsidR="00F46901" w:rsidRPr="00DA3B0A" w:rsidRDefault="00F46901" w:rsidP="00DA3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Пыжьянова И.В.</w:t>
            </w:r>
          </w:p>
        </w:tc>
      </w:tr>
      <w:tr w:rsidR="00F46901" w:rsidRPr="00F46901" w:rsidTr="00DA3B0A">
        <w:tc>
          <w:tcPr>
            <w:tcW w:w="2093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биологии. Генетика</w:t>
            </w:r>
          </w:p>
        </w:tc>
        <w:tc>
          <w:tcPr>
            <w:tcW w:w="1417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ЦДО «Снейл»</w:t>
            </w:r>
          </w:p>
        </w:tc>
        <w:tc>
          <w:tcPr>
            <w:tcW w:w="1276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Пухаленко Г.</w:t>
            </w:r>
          </w:p>
        </w:tc>
        <w:tc>
          <w:tcPr>
            <w:tcW w:w="1383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Пыжьянова И.В.</w:t>
            </w:r>
          </w:p>
        </w:tc>
      </w:tr>
      <w:tr w:rsidR="00F46901" w:rsidRPr="00F46901" w:rsidTr="00DA3B0A">
        <w:tc>
          <w:tcPr>
            <w:tcW w:w="2093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Межрегиональная студенческая научно-практическая конференция</w:t>
            </w:r>
          </w:p>
        </w:tc>
        <w:tc>
          <w:tcPr>
            <w:tcW w:w="1417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ГБОУ СПО МК № 7</w:t>
            </w:r>
          </w:p>
        </w:tc>
        <w:tc>
          <w:tcPr>
            <w:tcW w:w="1276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Зуева О.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Тишкина А.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Пахомовская О.</w:t>
            </w:r>
          </w:p>
        </w:tc>
        <w:tc>
          <w:tcPr>
            <w:tcW w:w="1383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Ризман В.Ю.</w:t>
            </w:r>
          </w:p>
        </w:tc>
      </w:tr>
      <w:tr w:rsidR="00F46901" w:rsidRPr="00F46901" w:rsidTr="00DA3B0A">
        <w:tc>
          <w:tcPr>
            <w:tcW w:w="2093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биологии </w:t>
            </w:r>
          </w:p>
        </w:tc>
        <w:tc>
          <w:tcPr>
            <w:tcW w:w="1417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02.2015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 xml:space="preserve">ООО «Ростконкурс» </w:t>
            </w:r>
          </w:p>
        </w:tc>
        <w:tc>
          <w:tcPr>
            <w:tcW w:w="1276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Мащенко Е.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Юшкин М.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Манытова В.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Каминская М.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Маслобоева Т.</w:t>
            </w:r>
          </w:p>
        </w:tc>
        <w:tc>
          <w:tcPr>
            <w:tcW w:w="1383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Пыжьянова И.В.</w:t>
            </w:r>
          </w:p>
        </w:tc>
      </w:tr>
      <w:tr w:rsidR="00F46901" w:rsidRPr="00F46901" w:rsidTr="00DA3B0A">
        <w:tc>
          <w:tcPr>
            <w:tcW w:w="2093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Областная студенческая олимпиада по информатике и ИКТ</w:t>
            </w:r>
          </w:p>
        </w:tc>
        <w:tc>
          <w:tcPr>
            <w:tcW w:w="1417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ОГБОУ СПО «Иркутский базовый медицинский колледж»</w:t>
            </w:r>
          </w:p>
        </w:tc>
        <w:tc>
          <w:tcPr>
            <w:tcW w:w="1276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Захарова С.</w:t>
            </w:r>
          </w:p>
        </w:tc>
        <w:tc>
          <w:tcPr>
            <w:tcW w:w="1383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Лидуева Т.С.</w:t>
            </w:r>
          </w:p>
        </w:tc>
      </w:tr>
      <w:tr w:rsidR="00F46901" w:rsidRPr="00F46901" w:rsidTr="00DA3B0A">
        <w:tc>
          <w:tcPr>
            <w:tcW w:w="2093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с международным участием «Лучшая презентация к уроку»</w:t>
            </w:r>
          </w:p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Центр современных образовательных технологий»</w:t>
            </w:r>
          </w:p>
        </w:tc>
        <w:tc>
          <w:tcPr>
            <w:tcW w:w="1276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Карапетян А.</w:t>
            </w:r>
          </w:p>
        </w:tc>
        <w:tc>
          <w:tcPr>
            <w:tcW w:w="1383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Казимирова Л.А.</w:t>
            </w:r>
          </w:p>
        </w:tc>
      </w:tr>
      <w:tr w:rsidR="00F46901" w:rsidRPr="00F46901" w:rsidTr="00DA3B0A">
        <w:tc>
          <w:tcPr>
            <w:tcW w:w="2093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Межрегиональная учебно-исследовательская конференция студентов СПОО «Наука. Здоровье. Профилактика»</w:t>
            </w:r>
          </w:p>
        </w:tc>
        <w:tc>
          <w:tcPr>
            <w:tcW w:w="1417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ГОУ СПО «Читинский медицинский колледж»</w:t>
            </w:r>
          </w:p>
        </w:tc>
        <w:tc>
          <w:tcPr>
            <w:tcW w:w="1276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Танцурина Е.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Исаков А.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Самцов Е.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Хозеева А.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Турмасова Е.</w:t>
            </w:r>
          </w:p>
        </w:tc>
        <w:tc>
          <w:tcPr>
            <w:tcW w:w="1383" w:type="dxa"/>
          </w:tcPr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Пыжьянова И.В.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Комолкина О.И.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A">
              <w:rPr>
                <w:rFonts w:ascii="Times New Roman" w:hAnsi="Times New Roman" w:cs="Times New Roman"/>
                <w:sz w:val="24"/>
                <w:szCs w:val="24"/>
              </w:rPr>
              <w:t>Бобина Н.И.</w:t>
            </w:r>
          </w:p>
          <w:p w:rsidR="00F46901" w:rsidRPr="00DA3B0A" w:rsidRDefault="00F46901" w:rsidP="00D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01" w:rsidRPr="00F46901" w:rsidRDefault="00DA3B0A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6901" w:rsidRPr="00F46901">
        <w:rPr>
          <w:rFonts w:ascii="Times New Roman" w:hAnsi="Times New Roman" w:cs="Times New Roman"/>
          <w:sz w:val="28"/>
          <w:szCs w:val="28"/>
        </w:rPr>
        <w:t xml:space="preserve"> колледже создана атмосфера сотрудничества среди членов педагогического коллектива, направленная на повышение качества образования, о чем свидетельствуют достижения преподавателей и обучающихся не только на уровне колледжа, но и области, и региона. </w:t>
      </w:r>
    </w:p>
    <w:p w:rsid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  <w:r w:rsidRPr="00F46901">
        <w:rPr>
          <w:rFonts w:ascii="Times New Roman" w:hAnsi="Times New Roman" w:cs="Times New Roman"/>
          <w:sz w:val="28"/>
          <w:szCs w:val="28"/>
        </w:rPr>
        <w:t>Вместе с тем, анализ результатов методической работы колледжа за отчетный период позволил выявить ряд недостатков. Необходимо систематизировать работу по выявлению, обобщению и распространению лучшего педагогического опыта, увеличить долю преподавателей в организации и проведении открытых занятий, внеаудиторных мероприятий, активизировать работу по подготовке материалов к публикациям, выпуску методических разработок, пособий, а также по участию в мероприятиях областного и межрегиональных уровней.</w:t>
      </w:r>
    </w:p>
    <w:p w:rsidR="00DA3B0A" w:rsidRDefault="00DA3B0A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12" w:rsidRDefault="002F5AD8" w:rsidP="00AE2F64">
      <w:pPr>
        <w:pStyle w:val="1"/>
      </w:pPr>
      <w:bookmarkStart w:id="18" w:name="_Toc476145097"/>
      <w:r w:rsidRPr="002F5AD8">
        <w:t xml:space="preserve">3.7. </w:t>
      </w:r>
      <w:r w:rsidR="00EB4812" w:rsidRPr="00CC000D">
        <w:t>Ор</w:t>
      </w:r>
      <w:r w:rsidR="00CC000D">
        <w:t>ганизация воспитательной работы</w:t>
      </w:r>
      <w:bookmarkEnd w:id="18"/>
    </w:p>
    <w:p w:rsidR="009E7E37" w:rsidRPr="00CC000D" w:rsidRDefault="009E7E37" w:rsidP="009E7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812" w:rsidRPr="00562F69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F69">
        <w:rPr>
          <w:rFonts w:ascii="Times New Roman" w:hAnsi="Times New Roman" w:cs="Times New Roman"/>
          <w:sz w:val="28"/>
          <w:szCs w:val="28"/>
        </w:rPr>
        <w:t>Требования к современному профессиональному образованию предполагают не только формирование профессиональных компетенций, но и личностных качеств, необходимых для будущей профессиональной деятельности. Определяющими направлениями являются повышение статуса воспитания в колледже, создание условий для сохранения и укрепления физического и психического здоровья участников образовательного процесса,  гармоничного развития личности, реализации   творческой и гражданской позиции, повышения профессионального уровня будущих специалистов. Воспитательная работа в колледже возглавляется директором, организуется учебной частью, зав.отделением, осуществляется педагогом- организатором, классными руководителями, преподавателями в учебном процессе, библиотекой. Ряд организационных функций возложен на студенческий совет.</w:t>
      </w:r>
    </w:p>
    <w:p w:rsidR="00EB4812" w:rsidRDefault="00EB4812" w:rsidP="00EB4812">
      <w:pPr>
        <w:pStyle w:val="2"/>
        <w:ind w:firstLine="708"/>
        <w:jc w:val="both"/>
        <w:rPr>
          <w:szCs w:val="28"/>
        </w:rPr>
      </w:pPr>
      <w:r w:rsidRPr="009A5140">
        <w:rPr>
          <w:szCs w:val="28"/>
        </w:rPr>
        <w:t xml:space="preserve"> </w:t>
      </w:r>
      <w:bookmarkStart w:id="19" w:name="_Toc476145098"/>
      <w:r w:rsidRPr="009A5140">
        <w:rPr>
          <w:szCs w:val="28"/>
        </w:rPr>
        <w:t>Основная цель</w:t>
      </w:r>
      <w:r>
        <w:rPr>
          <w:szCs w:val="28"/>
        </w:rPr>
        <w:t xml:space="preserve"> воспитательной работы в колледже - создание целостной системы воспитательной деятельности направленной на формирование   профессионально – личностных качеств,   способностей обучающихся и  создание условий для их развития и самосовершенствования с установкой на будущую профессиональную деятельность.</w:t>
      </w:r>
      <w:bookmarkEnd w:id="19"/>
      <w:r>
        <w:rPr>
          <w:szCs w:val="28"/>
        </w:rPr>
        <w:t xml:space="preserve"> </w:t>
      </w:r>
    </w:p>
    <w:p w:rsidR="00EB4812" w:rsidRPr="009A5140" w:rsidRDefault="00EB4812" w:rsidP="00EB4812">
      <w:pPr>
        <w:pStyle w:val="2"/>
        <w:jc w:val="both"/>
        <w:rPr>
          <w:szCs w:val="28"/>
        </w:rPr>
      </w:pPr>
      <w:r w:rsidRPr="009A5140">
        <w:rPr>
          <w:b/>
          <w:szCs w:val="28"/>
        </w:rPr>
        <w:t xml:space="preserve"> </w:t>
      </w:r>
      <w:bookmarkStart w:id="20" w:name="_Toc476145099"/>
      <w:r w:rsidRPr="009A5140">
        <w:rPr>
          <w:szCs w:val="28"/>
        </w:rPr>
        <w:t xml:space="preserve">Задачи </w:t>
      </w:r>
      <w:r>
        <w:rPr>
          <w:szCs w:val="28"/>
        </w:rPr>
        <w:t>воспитательной работы</w:t>
      </w:r>
      <w:r w:rsidRPr="009A5140">
        <w:rPr>
          <w:szCs w:val="28"/>
        </w:rPr>
        <w:t>:</w:t>
      </w:r>
      <w:bookmarkEnd w:id="20"/>
    </w:p>
    <w:p w:rsidR="00EB4812" w:rsidRDefault="00EB4812" w:rsidP="00EB4812">
      <w:pPr>
        <w:pStyle w:val="2"/>
        <w:numPr>
          <w:ilvl w:val="0"/>
          <w:numId w:val="7"/>
        </w:numPr>
        <w:jc w:val="both"/>
      </w:pPr>
      <w:bookmarkStart w:id="21" w:name="_Toc476145100"/>
      <w:r>
        <w:rPr>
          <w:szCs w:val="28"/>
        </w:rPr>
        <w:t>Создание условий для дальнейшего развития  студенческого самоуправления.</w:t>
      </w:r>
      <w:bookmarkEnd w:id="21"/>
    </w:p>
    <w:p w:rsidR="00EB4812" w:rsidRPr="004561BA" w:rsidRDefault="00EB4812" w:rsidP="00EB4812">
      <w:pPr>
        <w:pStyle w:val="2"/>
        <w:numPr>
          <w:ilvl w:val="0"/>
          <w:numId w:val="7"/>
        </w:numPr>
        <w:jc w:val="both"/>
      </w:pPr>
      <w:bookmarkStart w:id="22" w:name="_Toc476145101"/>
      <w:r>
        <w:t>Создание условий для формирования духовно-нравственных качеств личности посредством  приобщения обучающихся к системе культурных ценностей.</w:t>
      </w:r>
      <w:bookmarkEnd w:id="22"/>
      <w:r>
        <w:t xml:space="preserve">  </w:t>
      </w:r>
    </w:p>
    <w:p w:rsidR="00EB4812" w:rsidRPr="007C5D5F" w:rsidRDefault="00EB4812" w:rsidP="00EB4812">
      <w:pPr>
        <w:pStyle w:val="2"/>
        <w:numPr>
          <w:ilvl w:val="0"/>
          <w:numId w:val="7"/>
        </w:numPr>
        <w:jc w:val="both"/>
        <w:rPr>
          <w:szCs w:val="28"/>
        </w:rPr>
      </w:pPr>
      <w:bookmarkStart w:id="23" w:name="_Toc476145102"/>
      <w:r>
        <w:rPr>
          <w:szCs w:val="28"/>
        </w:rPr>
        <w:t>Создание условий для формирования здорового образа жизни и экологической культуры в учебно-воспитательном процессе.</w:t>
      </w:r>
      <w:bookmarkEnd w:id="23"/>
    </w:p>
    <w:p w:rsidR="00EB4812" w:rsidRPr="007B37F6" w:rsidRDefault="00EB4812" w:rsidP="00EB4812">
      <w:pPr>
        <w:pStyle w:val="2"/>
        <w:numPr>
          <w:ilvl w:val="0"/>
          <w:numId w:val="7"/>
        </w:numPr>
        <w:jc w:val="both"/>
        <w:rPr>
          <w:szCs w:val="28"/>
        </w:rPr>
      </w:pPr>
      <w:bookmarkStart w:id="24" w:name="_Toc476145103"/>
      <w:r>
        <w:rPr>
          <w:szCs w:val="28"/>
        </w:rPr>
        <w:t>Создание условий для формирования нравственных, профессионально-  направленных ценностей у обучающихся    (чувства милосердия, сострадания, доброты, взаимопомощи, любви к ближнему).</w:t>
      </w:r>
      <w:bookmarkEnd w:id="24"/>
      <w:r>
        <w:rPr>
          <w:szCs w:val="28"/>
        </w:rPr>
        <w:t xml:space="preserve">  </w:t>
      </w:r>
    </w:p>
    <w:p w:rsidR="00EB4812" w:rsidRPr="009A5140" w:rsidRDefault="00EB4812" w:rsidP="00EB4812">
      <w:pPr>
        <w:pStyle w:val="2"/>
        <w:numPr>
          <w:ilvl w:val="0"/>
          <w:numId w:val="7"/>
        </w:numPr>
        <w:jc w:val="both"/>
        <w:rPr>
          <w:szCs w:val="28"/>
        </w:rPr>
      </w:pPr>
      <w:bookmarkStart w:id="25" w:name="_Toc476145104"/>
      <w:r>
        <w:rPr>
          <w:szCs w:val="28"/>
        </w:rPr>
        <w:t>Создание условий для проявления творческих способностей  обучающихся   в  общественных делах колледжа.</w:t>
      </w:r>
      <w:bookmarkEnd w:id="25"/>
    </w:p>
    <w:p w:rsidR="00EB4812" w:rsidRPr="009A5140" w:rsidRDefault="00EB4812" w:rsidP="00EB4812">
      <w:pPr>
        <w:pStyle w:val="2"/>
        <w:numPr>
          <w:ilvl w:val="0"/>
          <w:numId w:val="7"/>
        </w:numPr>
        <w:jc w:val="both"/>
        <w:rPr>
          <w:szCs w:val="28"/>
        </w:rPr>
      </w:pPr>
      <w:bookmarkStart w:id="26" w:name="_Toc476145105"/>
      <w:r>
        <w:rPr>
          <w:szCs w:val="28"/>
        </w:rPr>
        <w:t>Организация  психологической помощи обучающимся первого курса в период адаптации.</w:t>
      </w:r>
      <w:bookmarkEnd w:id="26"/>
    </w:p>
    <w:p w:rsidR="00EB4812" w:rsidRPr="0072076B" w:rsidRDefault="00EB4812" w:rsidP="00EB481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076B">
        <w:rPr>
          <w:rFonts w:ascii="Times New Roman" w:hAnsi="Times New Roman" w:cs="Times New Roman"/>
          <w:sz w:val="28"/>
          <w:szCs w:val="28"/>
          <w:lang w:eastAsia="ar-SA"/>
        </w:rPr>
        <w:t>Принципы воспитательной работы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076B">
        <w:rPr>
          <w:rFonts w:ascii="Times New Roman" w:hAnsi="Times New Roman" w:cs="Times New Roman"/>
          <w:sz w:val="28"/>
          <w:szCs w:val="28"/>
          <w:lang w:eastAsia="ar-SA"/>
        </w:rPr>
        <w:t>Принцип гуманизма - признание личности молодого человека самоценностью, уважение уникальности и своеобразия каждого студента.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076B">
        <w:rPr>
          <w:rFonts w:ascii="Times New Roman" w:hAnsi="Times New Roman" w:cs="Times New Roman"/>
          <w:sz w:val="28"/>
          <w:szCs w:val="28"/>
          <w:lang w:eastAsia="ar-SA"/>
        </w:rPr>
        <w:t>Принцип демократизации отношений - сохранение права студента на свободный  выбор, собственную точку зрения.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076B">
        <w:rPr>
          <w:rFonts w:ascii="Times New Roman" w:hAnsi="Times New Roman" w:cs="Times New Roman"/>
          <w:sz w:val="28"/>
          <w:szCs w:val="28"/>
          <w:lang w:eastAsia="ar-SA"/>
        </w:rPr>
        <w:t>Принцип природосообразности - знание особенностей личностного  развития студента, его природного потенциала и способностей.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076B">
        <w:rPr>
          <w:rFonts w:ascii="Times New Roman" w:hAnsi="Times New Roman" w:cs="Times New Roman"/>
          <w:sz w:val="28"/>
          <w:szCs w:val="28"/>
          <w:lang w:eastAsia="ar-SA"/>
        </w:rPr>
        <w:t>Принцип деятельности - создание условий для выбора студентом тех видов деятельности, которые отвечают его потребностям и способностям.</w:t>
      </w:r>
    </w:p>
    <w:p w:rsidR="00EB4812" w:rsidRPr="0072076B" w:rsidRDefault="00EB4812" w:rsidP="00EB481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076B">
        <w:rPr>
          <w:rFonts w:ascii="Times New Roman" w:hAnsi="Times New Roman" w:cs="Times New Roman"/>
          <w:sz w:val="28"/>
          <w:szCs w:val="28"/>
          <w:lang w:eastAsia="ar-SA"/>
        </w:rPr>
        <w:t>Основные средства реализации направлений воспитательной работы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 xml:space="preserve">учебно – познавательное направление: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классные часы, 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>предметные недели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076B">
        <w:rPr>
          <w:rFonts w:ascii="Times New Roman" w:hAnsi="Times New Roman" w:cs="Times New Roman"/>
          <w:sz w:val="28"/>
          <w:szCs w:val="28"/>
          <w:lang w:eastAsia="ar-SA"/>
        </w:rPr>
        <w:t>олимпиады;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>культурно – просветительное: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076B">
        <w:rPr>
          <w:rFonts w:ascii="Times New Roman" w:hAnsi="Times New Roman" w:cs="Times New Roman"/>
          <w:sz w:val="28"/>
          <w:szCs w:val="28"/>
          <w:lang w:eastAsia="ar-SA"/>
        </w:rPr>
        <w:t xml:space="preserve">посещение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 xml:space="preserve"> выставок, музе</w:t>
      </w:r>
      <w:r>
        <w:rPr>
          <w:rFonts w:ascii="Times New Roman" w:hAnsi="Times New Roman" w:cs="Times New Roman"/>
          <w:sz w:val="28"/>
          <w:szCs w:val="28"/>
          <w:lang w:eastAsia="ar-SA"/>
        </w:rPr>
        <w:t>ев, картинной галереи, организация</w:t>
      </w:r>
      <w:r w:rsidRPr="006A625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>праздничны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ов, 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>участие в художественной самодеятельности.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>общественно – патриотическое: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076B">
        <w:rPr>
          <w:rFonts w:ascii="Times New Roman" w:hAnsi="Times New Roman" w:cs="Times New Roman"/>
          <w:sz w:val="28"/>
          <w:szCs w:val="28"/>
          <w:lang w:eastAsia="ar-SA"/>
        </w:rPr>
        <w:t>встречи с ветеранами ВОВ;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посещение музеев, 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>организация и про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ведение Дня Защитника Отечества, 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076B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проведение </w:t>
      </w:r>
      <w:r w:rsidRPr="007207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>оржественного мероприятия, посвященного Дню Победы.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>физкультурно – оздоровительное направление: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076B">
        <w:rPr>
          <w:rFonts w:ascii="Times New Roman" w:hAnsi="Times New Roman" w:cs="Times New Roman"/>
          <w:sz w:val="28"/>
          <w:szCs w:val="28"/>
          <w:lang w:eastAsia="ar-SA"/>
        </w:rPr>
        <w:t>проведение бесед 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обучающимися по пропаганде ЗОЖ, 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соревнований, 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>участие в соревнова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ниях на уровне города и региона, 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>проведение Дня Здоровья.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>нравственно – правовое направление:</w:t>
      </w:r>
    </w:p>
    <w:p w:rsidR="00EB4812" w:rsidRPr="0072076B" w:rsidRDefault="00EB4812" w:rsidP="00EB481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076B">
        <w:rPr>
          <w:rFonts w:ascii="Times New Roman" w:hAnsi="Times New Roman" w:cs="Times New Roman"/>
          <w:sz w:val="28"/>
          <w:szCs w:val="28"/>
          <w:lang w:eastAsia="ar-SA"/>
        </w:rPr>
        <w:t>лекционно – предупредительная работа совместно с правоохранительными 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рганами по правовому воспитанию, </w:t>
      </w:r>
      <w:r w:rsidRPr="0072076B">
        <w:rPr>
          <w:rFonts w:ascii="Times New Roman" w:hAnsi="Times New Roman" w:cs="Times New Roman"/>
          <w:sz w:val="28"/>
          <w:szCs w:val="28"/>
          <w:lang w:eastAsia="ar-SA"/>
        </w:rPr>
        <w:t>антиалкогольная, антиникотиновая пропаганда, профилактика наркомании.</w:t>
      </w:r>
    </w:p>
    <w:p w:rsidR="00EB4812" w:rsidRDefault="00EB4812" w:rsidP="00EB4812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общей целью приняты следующие направления воспитания обучающихся:</w:t>
      </w:r>
      <w:r w:rsidRPr="00E14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12" w:rsidRDefault="00EB4812" w:rsidP="00EB481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286">
        <w:rPr>
          <w:rFonts w:ascii="Times New Roman" w:hAnsi="Times New Roman" w:cs="Times New Roman"/>
          <w:sz w:val="28"/>
          <w:szCs w:val="28"/>
        </w:rPr>
        <w:t>формирование современного научного мировоззрения и системы базовых ценностей.</w:t>
      </w:r>
    </w:p>
    <w:p w:rsidR="00EB4812" w:rsidRDefault="00EB4812" w:rsidP="00EB481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антисоциальных явлений</w:t>
      </w:r>
    </w:p>
    <w:p w:rsidR="00EB4812" w:rsidRDefault="00EB4812" w:rsidP="00EB481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Профессиональное, творческое и трудовое воспитание.</w:t>
      </w:r>
    </w:p>
    <w:p w:rsidR="00EB4812" w:rsidRDefault="00EB4812" w:rsidP="00EB481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воспитание.</w:t>
      </w:r>
    </w:p>
    <w:p w:rsidR="00EB4812" w:rsidRDefault="00EB4812" w:rsidP="00EB481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воспитание.</w:t>
      </w:r>
    </w:p>
    <w:p w:rsidR="00EB4812" w:rsidRDefault="00EB4812" w:rsidP="00EB481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воспитание, формирование здорового образа жизни.</w:t>
      </w:r>
    </w:p>
    <w:p w:rsidR="00EB4812" w:rsidRDefault="00EB4812" w:rsidP="00EB481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Семейно-бытовое воспитание.</w:t>
      </w:r>
    </w:p>
    <w:p w:rsidR="00EB4812" w:rsidRDefault="00EB4812" w:rsidP="00EB481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EB4812" w:rsidRDefault="00EB4812" w:rsidP="00EB4812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колледжа способствует развитию самоуправление, благодаря которому происходит сплочение и объединение коллектива. Непосредственным субъектом студенческого самоуправления в ОГБПОУ «Саянский медицинский колледж» выступает </w:t>
      </w:r>
      <w:r w:rsidR="00332A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туденческий совет, который тесно сотрудничает с администрацией колледжа, общественными организациями города. Им возглавляется подготовка мероприятий, праздников, конкурсов, организуется выпуск газет. </w:t>
      </w:r>
    </w:p>
    <w:p w:rsidR="00EB4812" w:rsidRPr="003030AF" w:rsidRDefault="00EB4812" w:rsidP="00EB4812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0AF">
        <w:rPr>
          <w:rFonts w:ascii="Times New Roman" w:hAnsi="Times New Roman" w:cs="Times New Roman"/>
          <w:sz w:val="28"/>
          <w:szCs w:val="28"/>
        </w:rPr>
        <w:t>Студенческий совет создан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3030AF">
        <w:rPr>
          <w:rFonts w:ascii="Times New Roman" w:hAnsi="Times New Roman" w:cs="Times New Roman"/>
          <w:sz w:val="28"/>
          <w:szCs w:val="28"/>
        </w:rPr>
        <w:t>повышения эффективности  взаимодействия  с администрацией колледжа, преподавательским составом;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0A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0AF">
        <w:rPr>
          <w:rFonts w:ascii="Times New Roman" w:hAnsi="Times New Roman" w:cs="Times New Roman"/>
          <w:sz w:val="28"/>
          <w:szCs w:val="28"/>
        </w:rPr>
        <w:t xml:space="preserve"> быта и отдыха обучающихся;</w:t>
      </w:r>
      <w:r>
        <w:rPr>
          <w:rFonts w:ascii="Times New Roman" w:hAnsi="Times New Roman" w:cs="Times New Roman"/>
          <w:sz w:val="28"/>
          <w:szCs w:val="28"/>
        </w:rPr>
        <w:t xml:space="preserve"> содействия</w:t>
      </w:r>
      <w:r w:rsidRPr="003030A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30AF">
        <w:rPr>
          <w:rFonts w:ascii="Times New Roman" w:hAnsi="Times New Roman" w:cs="Times New Roman"/>
          <w:sz w:val="28"/>
          <w:szCs w:val="28"/>
        </w:rPr>
        <w:t xml:space="preserve"> творческих способностей и общей культуры обучающихся.</w:t>
      </w:r>
    </w:p>
    <w:p w:rsidR="00EB4812" w:rsidRPr="003030AF" w:rsidRDefault="00EB4812" w:rsidP="00EB4812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0AF">
        <w:rPr>
          <w:rFonts w:ascii="Times New Roman" w:hAnsi="Times New Roman" w:cs="Times New Roman"/>
          <w:sz w:val="28"/>
          <w:szCs w:val="28"/>
        </w:rPr>
        <w:t>Инициаторами, организаторами мероприятий являются обучающиеся, объединенные в группы (центры) по интересам. Структура определяется объемом работ по следующим направлениям: Учебный центр, Центр досуга и развлечения, Пресс - информационный центр, Центр здоровья и спорта, Экономический центр, Центр Общежитие. Учебный центр обеспечивает контроль за успеваемостью и посещаемостью, привлечение обучающихся к научной деятельности, оказание различной помощи в процессе обучения.</w:t>
      </w:r>
    </w:p>
    <w:p w:rsidR="00EB4812" w:rsidRDefault="00EB4812" w:rsidP="00EB481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30AF">
        <w:rPr>
          <w:rFonts w:ascii="Times New Roman" w:hAnsi="Times New Roman" w:cs="Times New Roman"/>
          <w:sz w:val="28"/>
          <w:szCs w:val="28"/>
        </w:rPr>
        <w:t xml:space="preserve">Центр досуга и развлечения занимается организацией быта и отдыха, развитием творческих способностей у обучающихся, привлечением к участию в мероприятиях различного уровня. Пресс – информационный центр –доведение до студенческого коллектива различной информации, освещение жизни колледжа в выпускаемых стенных газетах и в городских СМИ.  Центр здоровья и спорта – пропаганда здорового образа жизни, организация спортивных мероприятий.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0AF">
        <w:rPr>
          <w:rFonts w:ascii="Times New Roman" w:hAnsi="Times New Roman" w:cs="Times New Roman"/>
          <w:sz w:val="28"/>
          <w:szCs w:val="28"/>
        </w:rPr>
        <w:t xml:space="preserve">Центр «Общежитие» решает вопросы соблюдения правил  проживания, внутреннего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3030AF">
        <w:rPr>
          <w:rFonts w:ascii="Times New Roman" w:hAnsi="Times New Roman" w:cs="Times New Roman"/>
          <w:sz w:val="28"/>
          <w:szCs w:val="28"/>
        </w:rPr>
        <w:t xml:space="preserve">порядка, различные бытовые вопросы, вопросы благоустройства. Сущность  студенческого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0AF">
        <w:rPr>
          <w:rFonts w:ascii="Times New Roman" w:hAnsi="Times New Roman" w:cs="Times New Roman"/>
          <w:sz w:val="28"/>
          <w:szCs w:val="28"/>
        </w:rPr>
        <w:t xml:space="preserve"> состоит в том, что оно приобретает социально – практический характер, обусловленный необходимостью сознательного ответственного отношения обучающихся к возможностям и перспективам своего профессионального и культурно-нравственного самоопределения. 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студенческий совет провели линейку ко Дню знаний, посвящение в студенты, конкурс для юношей «Парень моей мечты», конкурс для девушек «Мисс Весна», выпускной вечер, новогодний вечер «Милк-сейшн». Активисты студенческого совета помогли преподавателям организовать неделю английского языка и неделю терапии. ДК «Юность» приняла первокурсников, где состоялось традиционное  «Посвящение в студенты».  </w:t>
      </w:r>
    </w:p>
    <w:p w:rsidR="00EB4812" w:rsidRPr="003030AF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колледжа всегда являются активными помощниками при проведении городских мероприятий. Что подтверждается многочисленными грамотами  за победы и участие.</w:t>
      </w:r>
    </w:p>
    <w:p w:rsidR="00EB4812" w:rsidRDefault="00EB4812" w:rsidP="00EB481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E7A"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2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Социальное партнерство </w:t>
      </w:r>
      <w:r w:rsidRPr="00924E7A">
        <w:rPr>
          <w:rFonts w:ascii="Times New Roman" w:hAnsi="Times New Roman" w:cs="Times New Roman"/>
          <w:sz w:val="28"/>
          <w:szCs w:val="28"/>
        </w:rPr>
        <w:t xml:space="preserve"> - одно из </w:t>
      </w:r>
      <w:r>
        <w:rPr>
          <w:rFonts w:ascii="Times New Roman" w:hAnsi="Times New Roman" w:cs="Times New Roman"/>
          <w:sz w:val="28"/>
          <w:szCs w:val="28"/>
        </w:rPr>
        <w:t xml:space="preserve">важных </w:t>
      </w:r>
      <w:r w:rsidRPr="00924E7A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E7A">
        <w:rPr>
          <w:rFonts w:ascii="Times New Roman" w:hAnsi="Times New Roman" w:cs="Times New Roman"/>
          <w:sz w:val="28"/>
          <w:szCs w:val="28"/>
        </w:rPr>
        <w:t>воспитательной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924E7A">
        <w:rPr>
          <w:rFonts w:ascii="Times New Roman" w:hAnsi="Times New Roman" w:cs="Times New Roman"/>
          <w:sz w:val="28"/>
          <w:szCs w:val="28"/>
        </w:rPr>
        <w:t>родолжается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E7A">
        <w:rPr>
          <w:rFonts w:ascii="Times New Roman" w:hAnsi="Times New Roman" w:cs="Times New Roman"/>
          <w:sz w:val="28"/>
          <w:szCs w:val="28"/>
        </w:rPr>
        <w:t>сотрудничество с городскими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учреждениями:</w:t>
      </w:r>
      <w:r w:rsidRPr="0092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E7A">
        <w:rPr>
          <w:rFonts w:ascii="Times New Roman" w:hAnsi="Times New Roman" w:cs="Times New Roman"/>
          <w:sz w:val="28"/>
          <w:szCs w:val="28"/>
        </w:rPr>
        <w:t xml:space="preserve"> ДК «Юность»,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E7A">
        <w:rPr>
          <w:rFonts w:ascii="Times New Roman" w:hAnsi="Times New Roman" w:cs="Times New Roman"/>
          <w:sz w:val="28"/>
          <w:szCs w:val="28"/>
        </w:rPr>
        <w:t>МБУК «Музейно-выставочный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E7A">
        <w:rPr>
          <w:rFonts w:ascii="Times New Roman" w:hAnsi="Times New Roman" w:cs="Times New Roman"/>
          <w:sz w:val="28"/>
          <w:szCs w:val="28"/>
        </w:rPr>
        <w:t>комплекс»,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924E7A">
        <w:rPr>
          <w:rFonts w:ascii="Times New Roman" w:hAnsi="Times New Roman" w:cs="Times New Roman"/>
          <w:sz w:val="28"/>
          <w:szCs w:val="28"/>
        </w:rPr>
        <w:t>сторико-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E7A">
        <w:rPr>
          <w:rFonts w:ascii="Times New Roman" w:hAnsi="Times New Roman" w:cs="Times New Roman"/>
          <w:sz w:val="28"/>
          <w:szCs w:val="28"/>
        </w:rPr>
        <w:t>экологическим музеем</w:t>
      </w:r>
      <w:r>
        <w:rPr>
          <w:rFonts w:ascii="Times New Roman" w:hAnsi="Times New Roman" w:cs="Times New Roman"/>
          <w:sz w:val="28"/>
          <w:szCs w:val="28"/>
        </w:rPr>
        <w:t>, библиотеками города, советом ветеранов.</w:t>
      </w:r>
    </w:p>
    <w:p w:rsidR="00EB4812" w:rsidRPr="00724075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волонтерских движений   сотрудничают   со СПИД – центром, Комплексным центром социального обслуживания населения, обществом   В рамках Всесибирского дня профилактики ВИЧ- инфекции  в марте 2015 г., 17  мае 2015 г. участие в акции, посвященной Всемирному дню памяти умерших от СПИДА.   Данная акция освещалась в средствах массовой информации.  Уже стали традиционными </w:t>
      </w:r>
      <w:r w:rsidRPr="0072407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 мероприятий, направленных на профилактику антисоциальных явлений.  Были проведены</w:t>
      </w:r>
      <w:r w:rsidRPr="007240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4812" w:rsidRPr="00D945DB" w:rsidRDefault="00EB4812" w:rsidP="00EB481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5DB">
        <w:rPr>
          <w:rFonts w:ascii="Times New Roman" w:hAnsi="Times New Roman" w:cs="Times New Roman"/>
          <w:sz w:val="28"/>
          <w:szCs w:val="28"/>
        </w:rPr>
        <w:t xml:space="preserve">Интегрированное мероприятие с обучающимися гимназии № 1 г.Саянска «Меняю конфетку на сигаретку» </w:t>
      </w:r>
    </w:p>
    <w:p w:rsidR="00EB4812" w:rsidRDefault="00EB4812" w:rsidP="00EB481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информационного плаката по профилактике табакокурения.</w:t>
      </w:r>
    </w:p>
    <w:p w:rsidR="00EB4812" w:rsidRPr="00427B83" w:rsidRDefault="00EB4812" w:rsidP="00EB481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конкурсе по созданию социальной рекламы антинаркотической направленности и пропаганды ЗОЖ «Мы выбираем жизнь»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 члены волонтерского движения выходили в течение года в образовательные учреждения города с лекциями по вопросам здорового образа жизни. Пресс-центрами групп постоянно оформляются газеты и сан.бюллетени на различные темы «Нет наркотикам», «СПИД», «Вредные привычки». Обязательные темы для классных часов: «Наркомания – опасные пристрастия», «Алкоголизм и его печальные последствия», «Курение – вредная привычка». Два раза в год обновляется стенд с информацией об эпидемиологической ситуации в городе и области. Обучающиеся старших групп с начала учебного года проводят лекции в группах первого курса по вопросам здорового образа жизни. Представители СПИД –центра Г.Н.Решина и провели лекцию -  презентацию</w:t>
      </w:r>
      <w:r w:rsidRPr="002D0A67">
        <w:rPr>
          <w:rFonts w:ascii="Times New Roman" w:hAnsi="Times New Roman" w:cs="Times New Roman"/>
          <w:sz w:val="28"/>
          <w:szCs w:val="28"/>
        </w:rPr>
        <w:t xml:space="preserve"> «Жизнь с ВИЧ»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 уделяет большое внимание формированию профессиональных качеств и воспитанию личностных качеств будущего медицинского работника: милосердию, толерантности, ответственности, умению работать в команде. Уже давно является традиционным проведение внеаудиторных мероприятий «День толерантности» 16 ноября,  «День медицинской сестры» 12 мая, «Поклонимся великим тем годам» к 9 мая.  Студенты и преподаватели колледжа участвовали в праздничном городском шествии, приуроченном к 70-летию Победы.   </w:t>
      </w:r>
    </w:p>
    <w:p w:rsidR="00EB4812" w:rsidRDefault="00EB4812" w:rsidP="00EB481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86">
        <w:rPr>
          <w:rFonts w:ascii="Times New Roman" w:hAnsi="Times New Roman" w:cs="Times New Roman"/>
          <w:sz w:val="28"/>
          <w:szCs w:val="28"/>
        </w:rPr>
        <w:t>Команда колледжа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42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286">
        <w:rPr>
          <w:rFonts w:ascii="Times New Roman" w:hAnsi="Times New Roman" w:cs="Times New Roman"/>
          <w:sz w:val="28"/>
          <w:szCs w:val="28"/>
        </w:rPr>
        <w:t xml:space="preserve"> года принимала участие в соревнованиях, проводимых в городе Саянске и Саяно-Зиминском ре</w:t>
      </w:r>
      <w:r>
        <w:rPr>
          <w:rFonts w:ascii="Times New Roman" w:hAnsi="Times New Roman" w:cs="Times New Roman"/>
          <w:sz w:val="28"/>
          <w:szCs w:val="28"/>
        </w:rPr>
        <w:t>гионе среди образовательных</w:t>
      </w:r>
      <w:r w:rsidRPr="00E14286">
        <w:rPr>
          <w:rFonts w:ascii="Times New Roman" w:hAnsi="Times New Roman" w:cs="Times New Roman"/>
          <w:sz w:val="28"/>
          <w:szCs w:val="28"/>
        </w:rPr>
        <w:t xml:space="preserve"> учреждений и трудовых колле</w:t>
      </w:r>
      <w:r>
        <w:rPr>
          <w:rFonts w:ascii="Times New Roman" w:hAnsi="Times New Roman" w:cs="Times New Roman"/>
          <w:sz w:val="28"/>
          <w:szCs w:val="28"/>
        </w:rPr>
        <w:t>ктивов.</w:t>
      </w:r>
    </w:p>
    <w:p w:rsidR="00EB4812" w:rsidRDefault="00EB4812" w:rsidP="00EB481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07.11-09.11.2015 г. была проведена акция «Спорт против наркотиков» в рамках сдачи норм  ГТО среди первокурсников. </w:t>
      </w:r>
    </w:p>
    <w:p w:rsidR="00EB4812" w:rsidRDefault="00EB4812" w:rsidP="00EB481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21.09.2015 г. общеколледжное мероприятие День здоровья.</w:t>
      </w:r>
    </w:p>
    <w:p w:rsidR="00EB4812" w:rsidRDefault="00EB4812" w:rsidP="00EB481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04.11.2015 г. спортивная игра «Дневной дозор» для 1 курса. </w:t>
      </w:r>
    </w:p>
    <w:p w:rsidR="00EB4812" w:rsidRDefault="00EB4812" w:rsidP="00EB481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26.01.2016 г. спортивно-интеллектуальная викторина «Спортивный калейдоскоп» для 1-4 курса специальности Лечебное дело.</w:t>
      </w:r>
    </w:p>
    <w:p w:rsidR="00EB4812" w:rsidRPr="00AA1D60" w:rsidRDefault="00EB4812" w:rsidP="00EB481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являемся неоднократными призерами спортивных соревнований. 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– спортсмены нашего колледжа, подготовленные преподавателем физической культуры Ризман В.Ю.,  приняли участие в следующих   соревнованиях: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24-25.10.2015 г. – Первенство Иркутской области по классическом троеборью, 2 место.23.11.2015 г. Региональная спартакиада, этап плавание -1 место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24.11.2015 г. Лыжные гонки памяти Александра Невского – 3 место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21.12.2015 г. Региональная спартакиада – этап лыжные гонки  -1 место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19.01.2016 г. региональная спартакиада, этап – стрельба из пневматической винтовки, 1 место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14.02.2016 г. участие в «Лыжне России – 2016», 1 место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обучающиеся являются традиционными участниками соревнований по лыжным гонкам, плаванию, настольному теннису, волейболу. 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были проведены открытые мероприятия: 05.10.2015 г. «День Учителя», 21.10.2015 г.  к  дню рождения С.Есенина, 25.11.2015 г. «День матери».</w:t>
      </w:r>
    </w:p>
    <w:p w:rsidR="00EB4812" w:rsidRDefault="00EB4812" w:rsidP="00EB481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педагогического коллектива невозможна без поддержки родителей. Стало традицией проводить родительские собрания с участием преподавателей и обучающихся, где раскрываются задачи работы коллектива.  Зав.отделением совместно с классными руководителями и активом групп посылают письма – благодарности, письма – приглашения на индивидуальные беседы по поводу пропусков занятий, неудовлетворительных оценок. 28.11.15 г проведены родительские собрания для родителей студентов 1 курса.  Родители обучающегося всегда должны быть в курсе событий жизни своего ребенка в колледже, разделять его проблемы и успехи.</w:t>
      </w:r>
    </w:p>
    <w:p w:rsidR="00EB4812" w:rsidRPr="0072076B" w:rsidRDefault="00EB4812" w:rsidP="00EB481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классным руководителям создано объединение классных руководителей (ОКР).    </w:t>
      </w:r>
      <w:r w:rsidRPr="0072076B">
        <w:rPr>
          <w:rFonts w:ascii="Times New Roman" w:hAnsi="Times New Roman" w:cs="Times New Roman"/>
          <w:sz w:val="28"/>
          <w:szCs w:val="28"/>
        </w:rPr>
        <w:t>В работе ОКР принимают  участие  к</w:t>
      </w:r>
      <w:r>
        <w:rPr>
          <w:rFonts w:ascii="Times New Roman" w:hAnsi="Times New Roman" w:cs="Times New Roman"/>
          <w:sz w:val="28"/>
          <w:szCs w:val="28"/>
        </w:rPr>
        <w:t>лассные руководители и заведующая отделением</w:t>
      </w:r>
      <w:r w:rsidRPr="0072076B">
        <w:rPr>
          <w:rFonts w:ascii="Times New Roman" w:hAnsi="Times New Roman" w:cs="Times New Roman"/>
          <w:sz w:val="28"/>
          <w:szCs w:val="28"/>
        </w:rPr>
        <w:t>. Согласно план</w:t>
      </w:r>
      <w:r>
        <w:rPr>
          <w:rFonts w:ascii="Times New Roman" w:hAnsi="Times New Roman" w:cs="Times New Roman"/>
          <w:sz w:val="28"/>
          <w:szCs w:val="28"/>
        </w:rPr>
        <w:t xml:space="preserve">у  работы ОКР проводятся </w:t>
      </w:r>
      <w:r w:rsidRPr="0072076B">
        <w:rPr>
          <w:rFonts w:ascii="Times New Roman" w:hAnsi="Times New Roman" w:cs="Times New Roman"/>
          <w:sz w:val="28"/>
          <w:szCs w:val="28"/>
        </w:rPr>
        <w:t>заседания, на которых рассматриваются методические и организационные вопросы:  планирование,   методическое  и психологическое сопровождение воспитательной деятельности классных руководителей;  участие групп в воспитательных мероприятиях, трудовых делах, дежурству по колледжу; регулярное проведение классных часов и групповых собраний,  участие в работе старостата, организация работы актива групп, процесс адаптации студентов первого года обучения и т.д.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обсуждаются вопросы: рекомендации по составлению планов работы с последующим обсуждением и корректировкой; формы, методы, приемы проведения классных часов и внеаудиторных мероприятий. Особое внимание классные руководители обращают на воспитание нравственных качеств обучающегося как будущего специалиста, формирование здорового образа жизни, привитие политической культуры. В библиотеке колледжа есть методическая литература по различным проблема воспитания и обучения, проведению внеаудиторных мероприятий.    </w:t>
      </w:r>
    </w:p>
    <w:p w:rsidR="00EB4812" w:rsidRDefault="00EB4812" w:rsidP="00EB481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76B">
        <w:rPr>
          <w:rFonts w:ascii="Times New Roman" w:hAnsi="Times New Roman" w:cs="Times New Roman"/>
          <w:sz w:val="28"/>
          <w:szCs w:val="28"/>
        </w:rPr>
        <w:t xml:space="preserve">         Уделяется  внимание работе классных руководителей со студентами, проживающими в общежитии: отслеживание и  анализ процесса адаптации студентов первого года обучения, проживающих в общежитии;  изучение  бытовых условий, контроль посещаемости занятий студентами</w:t>
      </w:r>
      <w:r>
        <w:rPr>
          <w:rFonts w:ascii="Times New Roman" w:hAnsi="Times New Roman" w:cs="Times New Roman"/>
          <w:sz w:val="28"/>
          <w:szCs w:val="28"/>
        </w:rPr>
        <w:t xml:space="preserve">. Еженедельное посещение общежития является обязанностью классных руководителей для создания более точной характеристики обучающихся. </w:t>
      </w:r>
    </w:p>
    <w:p w:rsidR="00EB4812" w:rsidRDefault="00EB4812" w:rsidP="00EB481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заботу проявляют по отношению к обучающимися, относящимися к категории детей-сирот, лицам из числа детей-сирот, оставшихся без попечения родителей.  В колледже обеспечивается выполнение Законодательства по поддержке данной категории обучающихся. Ежемесячно выплачивается   до 18 лет  компенсация на питание, государственная социальная стипендия,  ежегодное пособие  на приобретение учебной литературы и письменных принадлежностей. один раз в год по окончании учебного года  выплачивается компенсация на обмундирование. Выпускникам выплачивается компенсация по окончании обучения.  Педагогами ведется большая индивидуальная работа в целях подготовки их к самостоятельной взрослой жизни, формированию социальной зрелости. Эти обучающиеся всегда в центре внимания классных руководителей, которые стремятся создать в группах климат доброжелательности.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4B">
        <w:rPr>
          <w:rFonts w:ascii="Times New Roman" w:hAnsi="Times New Roman" w:cs="Times New Roman"/>
          <w:sz w:val="28"/>
          <w:szCs w:val="28"/>
        </w:rPr>
        <w:t xml:space="preserve">В колледже имеется </w:t>
      </w:r>
      <w:r>
        <w:rPr>
          <w:rFonts w:ascii="Times New Roman" w:hAnsi="Times New Roman" w:cs="Times New Roman"/>
          <w:sz w:val="28"/>
          <w:szCs w:val="28"/>
        </w:rPr>
        <w:t xml:space="preserve">  социально-незащищенная категориия</w:t>
      </w:r>
      <w:r w:rsidRPr="002D214B">
        <w:rPr>
          <w:rFonts w:ascii="Times New Roman" w:hAnsi="Times New Roman" w:cs="Times New Roman"/>
          <w:sz w:val="28"/>
          <w:szCs w:val="28"/>
        </w:rPr>
        <w:t xml:space="preserve"> обучающихся.  В начале учебного года составляется  социологическая характеристика поступившего и переходящего контингента, которая позволяет установить территориальную принадлежность, выявить социальный статус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D214B">
        <w:rPr>
          <w:rFonts w:ascii="Times New Roman" w:hAnsi="Times New Roman" w:cs="Times New Roman"/>
          <w:sz w:val="28"/>
          <w:szCs w:val="28"/>
        </w:rPr>
        <w:t>, определить категории обучающихся из малообеспеченных, неполных и многодетных семей и проанализировать прочие параметры социометрического исследования.</w:t>
      </w:r>
      <w:r w:rsidRPr="002D214B">
        <w:rPr>
          <w:rFonts w:ascii="Times New Roman" w:hAnsi="Times New Roman" w:cs="Times New Roman"/>
          <w:bCs/>
          <w:sz w:val="28"/>
          <w:szCs w:val="28"/>
        </w:rPr>
        <w:t xml:space="preserve"> При работе с данной категорией обучающихся осуществляется взаимодействие с преподавателями, законными предста</w:t>
      </w:r>
      <w:r w:rsidRPr="002D214B">
        <w:rPr>
          <w:rFonts w:ascii="Times New Roman" w:hAnsi="Times New Roman" w:cs="Times New Roman"/>
          <w:bCs/>
          <w:sz w:val="28"/>
          <w:szCs w:val="28"/>
        </w:rPr>
        <w:softHyphen/>
        <w:t xml:space="preserve">вителями обучающихся, специалистами социальных служб. 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разделом нравственного воспитания является подготовка к будущей семейной жизни. Классные руководители с участием педагога – психолога традиционно проводят встречи с обучающимися, обсуждая вопросы планирования семьи, отношений в семье, отношения к гражданскому браку. К Международному Дню Матери проводится концерт с поздравлением для всех преподавателей колледжа. Также были подготовлены газеты к данному празднику. </w:t>
      </w:r>
    </w:p>
    <w:p w:rsidR="00EB4812" w:rsidRDefault="00EB4812" w:rsidP="00EB481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обучающиеся колледжа принимают участие в общественно-полезной деятельности, что воспитывает уважение к труду, как важнейшей жизненной ценности. Было принято участие в  ежегодном городском субботнике</w:t>
      </w:r>
      <w:r w:rsidR="00CC00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E37" w:rsidRDefault="009E7E37" w:rsidP="00EB481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C000D" w:rsidRDefault="009E7E37" w:rsidP="00AE2F64">
      <w:pPr>
        <w:pStyle w:val="1"/>
        <w:rPr>
          <w:i/>
        </w:rPr>
      </w:pPr>
      <w:bookmarkStart w:id="27" w:name="_Toc476145106"/>
      <w:r w:rsidRPr="00CC000D">
        <w:t>3.7.</w:t>
      </w:r>
      <w:r>
        <w:t>1</w:t>
      </w:r>
      <w:r w:rsidRPr="00CC000D">
        <w:t>.</w:t>
      </w:r>
      <w:r>
        <w:t>Контингент обучающихся</w:t>
      </w:r>
      <w:bookmarkEnd w:id="27"/>
    </w:p>
    <w:p w:rsidR="00EB4812" w:rsidRPr="00CC000D" w:rsidRDefault="00EB4812" w:rsidP="00CC000D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37"/>
        <w:tblW w:w="9747" w:type="dxa"/>
        <w:tblLook w:val="04A0"/>
      </w:tblPr>
      <w:tblGrid>
        <w:gridCol w:w="4739"/>
        <w:gridCol w:w="1601"/>
        <w:gridCol w:w="1641"/>
        <w:gridCol w:w="1766"/>
      </w:tblGrid>
      <w:tr w:rsidR="009E7E37" w:rsidRPr="00CC000D" w:rsidTr="009E7E37">
        <w:trPr>
          <w:trHeight w:val="405"/>
        </w:trPr>
        <w:tc>
          <w:tcPr>
            <w:tcW w:w="4739" w:type="dxa"/>
            <w:vMerge w:val="restart"/>
          </w:tcPr>
          <w:p w:rsidR="009E7E37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008" w:type="dxa"/>
            <w:gridSpan w:val="3"/>
            <w:tcBorders>
              <w:bottom w:val="single" w:sz="4" w:space="0" w:color="auto"/>
            </w:tcBorders>
            <w:vAlign w:val="center"/>
          </w:tcPr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2015  год</w:t>
            </w:r>
          </w:p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(на 01.04.16)</w:t>
            </w:r>
          </w:p>
        </w:tc>
      </w:tr>
      <w:tr w:rsidR="009E7E37" w:rsidRPr="00CC000D" w:rsidTr="009E7E37">
        <w:trPr>
          <w:trHeight w:val="240"/>
        </w:trPr>
        <w:tc>
          <w:tcPr>
            <w:tcW w:w="4739" w:type="dxa"/>
            <w:vMerge/>
          </w:tcPr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т.ч. на платной основе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Академ.</w:t>
            </w:r>
          </w:p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отпуск, отпуск по уходу</w:t>
            </w:r>
          </w:p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37" w:rsidRPr="00CC000D" w:rsidTr="009E7E37">
        <w:tc>
          <w:tcPr>
            <w:tcW w:w="4739" w:type="dxa"/>
          </w:tcPr>
          <w:p w:rsidR="009E7E37" w:rsidRPr="00CC000D" w:rsidRDefault="009E7E37" w:rsidP="009E7E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E37" w:rsidRPr="00CC000D" w:rsidTr="009E7E37">
        <w:tc>
          <w:tcPr>
            <w:tcW w:w="4739" w:type="dxa"/>
          </w:tcPr>
          <w:p w:rsidR="009E7E37" w:rsidRPr="00CC000D" w:rsidRDefault="009E7E37" w:rsidP="009E7E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E37" w:rsidRPr="00CC000D" w:rsidTr="009E7E37">
        <w:tc>
          <w:tcPr>
            <w:tcW w:w="4739" w:type="dxa"/>
          </w:tcPr>
          <w:p w:rsidR="009E7E37" w:rsidRPr="00CC000D" w:rsidRDefault="009E7E37" w:rsidP="009E7E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9E7E37" w:rsidRPr="00CC000D" w:rsidRDefault="009E7E37" w:rsidP="009E7E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выбывают по следующим причинам: по собственному желанию, академические задолженности, призыв в ряды Вооруженных Сил, академический отпуск, иные причины.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отсева обучающихся с первых дней учебы в колледже ведется работа по адаптации обучающихся нового приема, проводятся различные мероприятия, как традиционный «День Посвящения в студенты», тематические классные часы, направленные на сплачивание коллектива и привитие любви к избранной профессии. Осуществляется индивидуальная работа  со стороны педагога - психолога, зав.отделением, классных руководителей.  </w:t>
      </w:r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выбывают обучающиеся, поступившие на базе основного общего образования, не имеющие  четкой мотивации с низким уровнем профессионального самоопределения. Для снижения отсева обучающихся проводится профориентационная работа со школьниками городов Саянск  и Зима, Куйтунского, Зиминского, Заларинского районов. В марте 2015 г. был проведен</w:t>
      </w:r>
      <w:r w:rsidRPr="00A8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традиционный День открытых дверей, которому предшествовала активная профориентационная работа преподавателей и обучающихся колледжа, а также участие в Ярмарке профессий в п.Центральный Хазан для учающихся г.Зимы и Зиминского района. </w:t>
      </w:r>
    </w:p>
    <w:p w:rsidR="00CC000D" w:rsidRDefault="00EB4812" w:rsidP="00CC000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самого начала обучения в колледже прослеживается систематическая работа коллектива педагогов с обучающимися и родителями.  Работа  направлена на формирование познавательной активности, выявление индивидуальных способностей, раскрытие творческого потенциала каждого вновь поступившего обучающегося. Все  воспитательные мероприятия для 1 курса направлены на   адаптацию обучающихся к учебному процессу</w:t>
      </w:r>
      <w:r w:rsidR="00CC000D">
        <w:rPr>
          <w:rFonts w:ascii="Times New Roman" w:hAnsi="Times New Roman" w:cs="Times New Roman"/>
          <w:sz w:val="28"/>
          <w:szCs w:val="28"/>
        </w:rPr>
        <w:t>.</w:t>
      </w:r>
    </w:p>
    <w:p w:rsidR="00CC000D" w:rsidRDefault="00CC000D" w:rsidP="00CC000D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812" w:rsidRPr="00CC000D" w:rsidRDefault="00CC000D" w:rsidP="00AE2F64">
      <w:pPr>
        <w:pStyle w:val="1"/>
      </w:pPr>
      <w:bookmarkStart w:id="28" w:name="_Toc476145107"/>
      <w:r w:rsidRPr="00CC000D">
        <w:t>3.7.</w:t>
      </w:r>
      <w:r w:rsidR="009E7E37">
        <w:t>2</w:t>
      </w:r>
      <w:r w:rsidRPr="00CC000D">
        <w:t>.</w:t>
      </w:r>
      <w:r w:rsidR="00EB4812" w:rsidRPr="00CC000D">
        <w:t>Работа с выпускниками</w:t>
      </w:r>
      <w:bookmarkEnd w:id="28"/>
    </w:p>
    <w:p w:rsidR="00EB4812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проводится постоянный мониторинг выпускников. Проводится активная работа с будущими работодателями.</w:t>
      </w:r>
    </w:p>
    <w:p w:rsidR="00CC000D" w:rsidRDefault="00EB4812" w:rsidP="00CC000D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колледжа наши   выпускники уверены в своем будущем.  В 2014-2015 учебном году выпуск составил 41 человек, из них по специальности Сестринское дело – 27 человек, Лечебное дело – 14 человека. Процент занятости выпускников остается высоким, так как потребность в средних медицинских работниках достаточно высока. Ежегодно значительная часть трудоустраивается в  учреждения здравоохранения    Иркутской области. </w:t>
      </w:r>
    </w:p>
    <w:p w:rsidR="00EB4812" w:rsidRPr="00332AD9" w:rsidRDefault="00EB4812" w:rsidP="00EB4812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AD9">
        <w:rPr>
          <w:rFonts w:ascii="Times New Roman" w:hAnsi="Times New Roman" w:cs="Times New Roman"/>
          <w:i/>
          <w:sz w:val="28"/>
          <w:szCs w:val="28"/>
        </w:rPr>
        <w:t>Воспитательная работа организована в соответствии с основными требованиями подготовки будущего специалиста: профессиональной мобильностью, владением общими и профессиональными компетенциями, востребованностью на рынке труда.  Для осуществления воспитательной деятельности проводится многоплановая и разнообразная работа с участием всего педагогического коллектива. Ведется большая индивидуальная работа по сохранению контингента обучающихся, совершенствуются формы и методы работы классных руководителей. Психолого – педагогическое сопровождение воспитательного процесса помогает решению задач адаптации, проведению индивидуальной работы и профилактике негативных явлений. Активно проводится спортивно – массовая работа, работа по формированию ЗОЖ. Осуществляется социальная защита обучающихся.  Эффективно развивается студенческое самоуправление.</w:t>
      </w:r>
    </w:p>
    <w:p w:rsidR="00332AD9" w:rsidRDefault="00332AD9" w:rsidP="00AE2F64">
      <w:pPr>
        <w:pStyle w:val="1"/>
      </w:pPr>
      <w:bookmarkStart w:id="29" w:name="_Toc476145109"/>
    </w:p>
    <w:p w:rsidR="00F46901" w:rsidRDefault="00CC000D" w:rsidP="00AE2F64">
      <w:pPr>
        <w:pStyle w:val="1"/>
      </w:pPr>
      <w:r w:rsidRPr="00CC000D">
        <w:t>3.</w:t>
      </w:r>
      <w:r w:rsidR="00332AD9">
        <w:t>8</w:t>
      </w:r>
      <w:r w:rsidRPr="00CC000D">
        <w:t xml:space="preserve">. </w:t>
      </w:r>
      <w:r w:rsidR="00DA3B0A" w:rsidRPr="00CC000D">
        <w:t>Трудоустройство выпускников</w:t>
      </w:r>
      <w:bookmarkEnd w:id="29"/>
    </w:p>
    <w:p w:rsidR="00A357F0" w:rsidRDefault="00A357F0" w:rsidP="00AE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F64" w:rsidRDefault="00AE2F64" w:rsidP="00AE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2015 года составил - 41 человек:</w:t>
      </w:r>
    </w:p>
    <w:p w:rsidR="00AE2F64" w:rsidRDefault="00AE2F64" w:rsidP="00AE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специальности 060101 Лечебное дело -14 человек;</w:t>
      </w:r>
    </w:p>
    <w:p w:rsidR="00AE2F64" w:rsidRDefault="00AE2F64" w:rsidP="00AE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специальности 060501 Сестринское дело – 27 человека.</w:t>
      </w:r>
    </w:p>
    <w:p w:rsidR="00AE2F64" w:rsidRDefault="00AE2F64" w:rsidP="00AE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выпускников, получивших диплом «с отличием» - 4 человека.</w:t>
      </w:r>
    </w:p>
    <w:p w:rsidR="00AE2F64" w:rsidRDefault="00AE2F64" w:rsidP="00AE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по специальностям составило:</w:t>
      </w:r>
    </w:p>
    <w:p w:rsidR="00AE2F64" w:rsidRDefault="00AE2F64" w:rsidP="00AE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Лечебное дело – 13 человек (92,8%);</w:t>
      </w:r>
    </w:p>
    <w:p w:rsidR="00AE2F64" w:rsidRDefault="00AE2F64" w:rsidP="00AE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 – 23 человека (85%);</w:t>
      </w:r>
    </w:p>
    <w:p w:rsidR="00AE2F64" w:rsidRPr="00AE2F64" w:rsidRDefault="00AE2F64" w:rsidP="00AE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трудоустроилось 36 человек (87,8%).</w:t>
      </w:r>
    </w:p>
    <w:p w:rsidR="00DA3B0A" w:rsidRDefault="00DA3B0A" w:rsidP="00F46901">
      <w:pPr>
        <w:jc w:val="both"/>
      </w:pPr>
    </w:p>
    <w:p w:rsidR="00F46901" w:rsidRDefault="00F46901" w:rsidP="00F46901">
      <w:pPr>
        <w:jc w:val="both"/>
      </w:pPr>
    </w:p>
    <w:p w:rsidR="00F46901" w:rsidRDefault="00F46901" w:rsidP="00F46901">
      <w:pPr>
        <w:jc w:val="both"/>
      </w:pPr>
    </w:p>
    <w:p w:rsidR="00F46901" w:rsidRDefault="00F46901"/>
    <w:p w:rsidR="00F46901" w:rsidRDefault="00F46901"/>
    <w:p w:rsidR="00F46901" w:rsidRDefault="00F46901"/>
    <w:p w:rsidR="00F46901" w:rsidRDefault="00F46901"/>
    <w:p w:rsidR="00F46901" w:rsidRDefault="00F46901"/>
    <w:p w:rsidR="00F46901" w:rsidRDefault="00F46901"/>
    <w:p w:rsidR="00F46901" w:rsidRDefault="00F46901"/>
    <w:p w:rsidR="00F46901" w:rsidRDefault="00F46901"/>
    <w:p w:rsidR="00F46901" w:rsidRDefault="00F46901"/>
    <w:p w:rsidR="00F46901" w:rsidRDefault="00F46901"/>
    <w:p w:rsidR="00F46901" w:rsidRDefault="00F46901"/>
    <w:sectPr w:rsidR="00F46901" w:rsidSect="000B405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A1" w:rsidRDefault="00C10FA1" w:rsidP="00CC1F92">
      <w:pPr>
        <w:spacing w:after="0" w:line="240" w:lineRule="auto"/>
      </w:pPr>
      <w:r>
        <w:separator/>
      </w:r>
    </w:p>
  </w:endnote>
  <w:endnote w:type="continuationSeparator" w:id="1">
    <w:p w:rsidR="00C10FA1" w:rsidRDefault="00C10FA1" w:rsidP="00CC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9841"/>
    </w:sdtPr>
    <w:sdtContent>
      <w:p w:rsidR="00A357F0" w:rsidRDefault="00F60A5F">
        <w:pPr>
          <w:pStyle w:val="a4"/>
          <w:jc w:val="center"/>
        </w:pPr>
        <w:fldSimple w:instr=" PAGE   \* MERGEFORMAT ">
          <w:r w:rsidR="009A621B">
            <w:rPr>
              <w:noProof/>
            </w:rPr>
            <w:t>12</w:t>
          </w:r>
        </w:fldSimple>
      </w:p>
    </w:sdtContent>
  </w:sdt>
  <w:p w:rsidR="00A357F0" w:rsidRDefault="00A357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A1" w:rsidRDefault="00C10FA1" w:rsidP="00CC1F92">
      <w:pPr>
        <w:spacing w:after="0" w:line="240" w:lineRule="auto"/>
      </w:pPr>
      <w:r>
        <w:separator/>
      </w:r>
    </w:p>
  </w:footnote>
  <w:footnote w:type="continuationSeparator" w:id="1">
    <w:p w:rsidR="00C10FA1" w:rsidRDefault="00C10FA1" w:rsidP="00CC1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1A5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847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A042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D6F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6E6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F45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3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3AC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65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828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07819"/>
    <w:multiLevelType w:val="hybridMultilevel"/>
    <w:tmpl w:val="8482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72AD1"/>
    <w:multiLevelType w:val="hybridMultilevel"/>
    <w:tmpl w:val="C26E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74C05"/>
    <w:multiLevelType w:val="hybridMultilevel"/>
    <w:tmpl w:val="2798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25C3"/>
    <w:multiLevelType w:val="hybridMultilevel"/>
    <w:tmpl w:val="A4644068"/>
    <w:lvl w:ilvl="0" w:tplc="E9948D2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544D8"/>
    <w:multiLevelType w:val="singleLevel"/>
    <w:tmpl w:val="C13802F0"/>
    <w:lvl w:ilvl="0">
      <w:start w:val="8"/>
      <w:numFmt w:val="decimal"/>
      <w:lvlText w:val="1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15">
    <w:nsid w:val="44EF4BBB"/>
    <w:multiLevelType w:val="multilevel"/>
    <w:tmpl w:val="4050A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F5F3FB0"/>
    <w:multiLevelType w:val="hybridMultilevel"/>
    <w:tmpl w:val="F2043EB8"/>
    <w:lvl w:ilvl="0" w:tplc="16982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87DF6"/>
    <w:multiLevelType w:val="multilevel"/>
    <w:tmpl w:val="CC8824D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7"/>
  </w:num>
  <w:num w:numId="5">
    <w:abstractNumId w:val="11"/>
  </w:num>
  <w:num w:numId="6">
    <w:abstractNumId w:val="12"/>
  </w:num>
  <w:num w:numId="7">
    <w:abstractNumId w:val="10"/>
  </w:num>
  <w:num w:numId="8">
    <w:abstractNumId w:val="16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48B"/>
    <w:rsid w:val="000B4051"/>
    <w:rsid w:val="00102A8F"/>
    <w:rsid w:val="001B4F19"/>
    <w:rsid w:val="00222FA1"/>
    <w:rsid w:val="00271546"/>
    <w:rsid w:val="002A39BA"/>
    <w:rsid w:val="002B21B4"/>
    <w:rsid w:val="002C5C74"/>
    <w:rsid w:val="002F5AD8"/>
    <w:rsid w:val="00332AD9"/>
    <w:rsid w:val="00351F1A"/>
    <w:rsid w:val="00371994"/>
    <w:rsid w:val="00376B18"/>
    <w:rsid w:val="003D0623"/>
    <w:rsid w:val="003F041D"/>
    <w:rsid w:val="003F4AA3"/>
    <w:rsid w:val="00441BAC"/>
    <w:rsid w:val="00477D84"/>
    <w:rsid w:val="00496A51"/>
    <w:rsid w:val="004A1B44"/>
    <w:rsid w:val="0059246F"/>
    <w:rsid w:val="006379A2"/>
    <w:rsid w:val="006A77D0"/>
    <w:rsid w:val="00720CE5"/>
    <w:rsid w:val="007342DC"/>
    <w:rsid w:val="00734481"/>
    <w:rsid w:val="0075074A"/>
    <w:rsid w:val="007617E0"/>
    <w:rsid w:val="007A0EDC"/>
    <w:rsid w:val="00822EA1"/>
    <w:rsid w:val="00835AF1"/>
    <w:rsid w:val="00872352"/>
    <w:rsid w:val="008C1918"/>
    <w:rsid w:val="008E7413"/>
    <w:rsid w:val="00915D09"/>
    <w:rsid w:val="00961634"/>
    <w:rsid w:val="00966E47"/>
    <w:rsid w:val="009A621B"/>
    <w:rsid w:val="009D704C"/>
    <w:rsid w:val="009E7E37"/>
    <w:rsid w:val="00A357F0"/>
    <w:rsid w:val="00AE2F64"/>
    <w:rsid w:val="00B27B22"/>
    <w:rsid w:val="00BD1E8F"/>
    <w:rsid w:val="00BF4120"/>
    <w:rsid w:val="00C10FA1"/>
    <w:rsid w:val="00C3248B"/>
    <w:rsid w:val="00CB3150"/>
    <w:rsid w:val="00CC000D"/>
    <w:rsid w:val="00CC1F92"/>
    <w:rsid w:val="00CC6AFD"/>
    <w:rsid w:val="00CD32B5"/>
    <w:rsid w:val="00D2771D"/>
    <w:rsid w:val="00D507A9"/>
    <w:rsid w:val="00D95820"/>
    <w:rsid w:val="00DA3B0A"/>
    <w:rsid w:val="00E80B4B"/>
    <w:rsid w:val="00EB4812"/>
    <w:rsid w:val="00ED26D6"/>
    <w:rsid w:val="00F46901"/>
    <w:rsid w:val="00F60A5F"/>
    <w:rsid w:val="00FE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2"/>
  </w:style>
  <w:style w:type="paragraph" w:styleId="1">
    <w:name w:val="heading 1"/>
    <w:basedOn w:val="a"/>
    <w:next w:val="a"/>
    <w:link w:val="10"/>
    <w:uiPriority w:val="9"/>
    <w:qFormat/>
    <w:rsid w:val="00AE2F64"/>
    <w:pPr>
      <w:keepNext/>
      <w:keepLines/>
      <w:spacing w:after="0" w:line="240" w:lineRule="auto"/>
      <w:ind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16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8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3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248B"/>
  </w:style>
  <w:style w:type="paragraph" w:styleId="a6">
    <w:name w:val="Balloon Text"/>
    <w:basedOn w:val="a"/>
    <w:link w:val="a7"/>
    <w:uiPriority w:val="99"/>
    <w:semiHidden/>
    <w:unhideWhenUsed/>
    <w:rsid w:val="00C3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8B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7617E0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7617E0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C5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66E4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66E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6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66E4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6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6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6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66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66E47"/>
    <w:rPr>
      <w:rFonts w:ascii="Times New Roman" w:hAnsi="Times New Roman" w:cs="Times New Roman"/>
      <w:sz w:val="34"/>
      <w:szCs w:val="34"/>
    </w:rPr>
  </w:style>
  <w:style w:type="character" w:customStyle="1" w:styleId="20">
    <w:name w:val="Заголовок 2 Знак"/>
    <w:basedOn w:val="a0"/>
    <w:link w:val="2"/>
    <w:rsid w:val="0096163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9616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2F6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3F4AA3"/>
    <w:pPr>
      <w:spacing w:before="48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F4AA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F4AA3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3F4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689E-9A6F-4C06-8620-9521BA75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8987</Words>
  <Characters>51231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Медучилище</cp:lastModifiedBy>
  <cp:revision>2</cp:revision>
  <cp:lastPrinted>2017-03-01T07:24:00Z</cp:lastPrinted>
  <dcterms:created xsi:type="dcterms:W3CDTF">2017-03-01T14:10:00Z</dcterms:created>
  <dcterms:modified xsi:type="dcterms:W3CDTF">2017-03-01T14:10:00Z</dcterms:modified>
</cp:coreProperties>
</file>